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9D" w:rsidRDefault="00AC1C9D" w:rsidP="00AC1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ОГБПОУ «Томский аграрный колледж»</w:t>
      </w:r>
    </w:p>
    <w:p w:rsidR="00AC1C9D" w:rsidRPr="00AC1C9D" w:rsidRDefault="00AC1C9D" w:rsidP="00AC1C9D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</w:t>
      </w:r>
    </w:p>
    <w:p w:rsidR="00AC1C9D" w:rsidRDefault="00AC1C9D" w:rsidP="00AC1C9D">
      <w:pPr>
        <w:jc w:val="center"/>
        <w:rPr>
          <w:rFonts w:ascii="Times New Roman" w:hAnsi="Times New Roman"/>
          <w:sz w:val="22"/>
          <w:szCs w:val="22"/>
        </w:rPr>
      </w:pPr>
    </w:p>
    <w:p w:rsidR="00AC1C9D" w:rsidRDefault="00AC1C9D" w:rsidP="00AC1C9D">
      <w:pPr>
        <w:jc w:val="center"/>
        <w:rPr>
          <w:rFonts w:ascii="Times New Roman" w:hAnsi="Times New Roman"/>
          <w:sz w:val="22"/>
          <w:szCs w:val="22"/>
        </w:rPr>
      </w:pPr>
    </w:p>
    <w:p w:rsidR="00AC1C9D" w:rsidRPr="00AC1C9D" w:rsidRDefault="00AC1C9D" w:rsidP="00AC1C9D">
      <w:pPr>
        <w:jc w:val="center"/>
        <w:rPr>
          <w:rFonts w:ascii="Times New Roman" w:hAnsi="Times New Roman"/>
          <w:b/>
          <w:sz w:val="28"/>
          <w:szCs w:val="28"/>
        </w:rPr>
      </w:pPr>
      <w:r w:rsidRPr="00AC1C9D">
        <w:rPr>
          <w:rFonts w:ascii="Times New Roman" w:hAnsi="Times New Roman"/>
          <w:b/>
          <w:sz w:val="28"/>
          <w:szCs w:val="28"/>
        </w:rPr>
        <w:t>Информация о составе Управляющего совета</w:t>
      </w:r>
    </w:p>
    <w:p w:rsidR="00AC1C9D" w:rsidRPr="00C65C0A" w:rsidRDefault="00AC1C9D" w:rsidP="00AC1C9D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111"/>
        <w:gridCol w:w="4252"/>
      </w:tblGrid>
      <w:tr w:rsidR="00AC1C9D" w:rsidRPr="00AC1C9D" w:rsidTr="00AC1C9D">
        <w:tc>
          <w:tcPr>
            <w:tcW w:w="1526" w:type="dxa"/>
            <w:shd w:val="clear" w:color="auto" w:fill="auto"/>
            <w:vAlign w:val="center"/>
          </w:tcPr>
          <w:p w:rsidR="00AC1C9D" w:rsidRPr="00AC1C9D" w:rsidRDefault="00AC1C9D" w:rsidP="004A0B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C9D">
              <w:rPr>
                <w:rFonts w:ascii="Times New Roman" w:hAnsi="Times New Roman"/>
                <w:b/>
                <w:sz w:val="22"/>
                <w:szCs w:val="22"/>
              </w:rPr>
              <w:t>Статус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1C9D" w:rsidRPr="00AC1C9D" w:rsidRDefault="00AC1C9D" w:rsidP="004A0B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C9D">
              <w:rPr>
                <w:rFonts w:ascii="Times New Roman" w:hAnsi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4252" w:type="dxa"/>
            <w:shd w:val="clear" w:color="auto" w:fill="auto"/>
          </w:tcPr>
          <w:p w:rsidR="00AC1C9D" w:rsidRPr="00AC1C9D" w:rsidRDefault="00AC1C9D" w:rsidP="004A0B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C9D">
              <w:rPr>
                <w:rFonts w:ascii="Times New Roman" w:hAnsi="Times New Roman"/>
                <w:b/>
                <w:sz w:val="22"/>
                <w:szCs w:val="22"/>
              </w:rPr>
              <w:t xml:space="preserve">Место работы, </w:t>
            </w:r>
          </w:p>
          <w:p w:rsidR="00AC1C9D" w:rsidRPr="00AC1C9D" w:rsidRDefault="00AC1C9D" w:rsidP="004A0B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C9D">
              <w:rPr>
                <w:rFonts w:ascii="Times New Roman" w:hAnsi="Times New Roman"/>
                <w:b/>
                <w:sz w:val="22"/>
                <w:szCs w:val="22"/>
              </w:rPr>
              <w:t>занимаемая должность</w:t>
            </w:r>
          </w:p>
        </w:tc>
      </w:tr>
      <w:tr w:rsidR="00AC1C9D" w:rsidRPr="00F27DE9" w:rsidTr="00775C62">
        <w:tc>
          <w:tcPr>
            <w:tcW w:w="1526" w:type="dxa"/>
            <w:shd w:val="clear" w:color="auto" w:fill="auto"/>
          </w:tcPr>
          <w:p w:rsidR="00AC1C9D" w:rsidRPr="00AC1C9D" w:rsidRDefault="00AC1C9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Председатель совета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C1C9D" w:rsidRPr="00AC1C9D" w:rsidRDefault="00AC1C9D" w:rsidP="00AC1C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D">
              <w:rPr>
                <w:rFonts w:ascii="Times New Roman" w:hAnsi="Times New Roman" w:cs="Times New Roman"/>
                <w:sz w:val="22"/>
                <w:szCs w:val="22"/>
              </w:rPr>
              <w:t>Избирается открытым голосованием явившихся на заседа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членов Управляющего совета колледжа перед каждым заседанием (п.4.14 Устава)</w:t>
            </w:r>
          </w:p>
        </w:tc>
      </w:tr>
      <w:tr w:rsidR="00AC1C9D" w:rsidRPr="00F27DE9" w:rsidTr="00AC1C9D">
        <w:tc>
          <w:tcPr>
            <w:tcW w:w="1526" w:type="dxa"/>
            <w:vMerge w:val="restart"/>
            <w:shd w:val="clear" w:color="auto" w:fill="auto"/>
          </w:tcPr>
          <w:p w:rsidR="00AC1C9D" w:rsidRPr="00AC1C9D" w:rsidRDefault="00AC1C9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Члены совета</w:t>
            </w:r>
          </w:p>
        </w:tc>
        <w:tc>
          <w:tcPr>
            <w:tcW w:w="4111" w:type="dxa"/>
            <w:shd w:val="clear" w:color="auto" w:fill="auto"/>
          </w:tcPr>
          <w:p w:rsidR="00AC1C9D" w:rsidRPr="00AC1C9D" w:rsidRDefault="00AC1C9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Кускова Елена Викторовна</w:t>
            </w:r>
          </w:p>
        </w:tc>
        <w:tc>
          <w:tcPr>
            <w:tcW w:w="4252" w:type="dxa"/>
            <w:shd w:val="clear" w:color="auto" w:fill="auto"/>
          </w:tcPr>
          <w:p w:rsidR="00AC1C9D" w:rsidRPr="00AC1C9D" w:rsidRDefault="00AC1C9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директор колледжа</w:t>
            </w:r>
          </w:p>
        </w:tc>
      </w:tr>
      <w:tr w:rsidR="00AC1C9D" w:rsidRPr="00F27DE9" w:rsidTr="00AC1C9D">
        <w:tc>
          <w:tcPr>
            <w:tcW w:w="1526" w:type="dxa"/>
            <w:vMerge/>
            <w:shd w:val="clear" w:color="auto" w:fill="auto"/>
          </w:tcPr>
          <w:p w:rsidR="00AC1C9D" w:rsidRPr="00AC1C9D" w:rsidRDefault="00AC1C9D" w:rsidP="004A0B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C1C9D" w:rsidRPr="00AC1C9D" w:rsidRDefault="00AC1C9D" w:rsidP="004A0B8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1C9D">
              <w:rPr>
                <w:rFonts w:ascii="Times New Roman" w:hAnsi="Times New Roman"/>
                <w:sz w:val="22"/>
                <w:szCs w:val="22"/>
              </w:rPr>
              <w:t>Лаврушенко</w:t>
            </w:r>
            <w:proofErr w:type="spellEnd"/>
            <w:r w:rsidRPr="00AC1C9D">
              <w:rPr>
                <w:rFonts w:ascii="Times New Roman" w:hAnsi="Times New Roman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4252" w:type="dxa"/>
            <w:shd w:val="clear" w:color="auto" w:fill="auto"/>
          </w:tcPr>
          <w:p w:rsidR="00AC1C9D" w:rsidRPr="00AC1C9D" w:rsidRDefault="00AC1C9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заместитель директора колледжа</w:t>
            </w:r>
          </w:p>
        </w:tc>
      </w:tr>
      <w:tr w:rsidR="00A0096D" w:rsidRPr="00F27DE9" w:rsidTr="00AC1C9D">
        <w:tc>
          <w:tcPr>
            <w:tcW w:w="1526" w:type="dxa"/>
            <w:vMerge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0096D" w:rsidRPr="00AC1C9D" w:rsidRDefault="00A0096D" w:rsidP="00B8236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C1C9D">
              <w:rPr>
                <w:rFonts w:ascii="Times New Roman" w:hAnsi="Times New Roman"/>
                <w:sz w:val="22"/>
                <w:szCs w:val="22"/>
              </w:rPr>
              <w:t>Микляева</w:t>
            </w:r>
            <w:proofErr w:type="spellEnd"/>
            <w:r w:rsidRPr="00AC1C9D">
              <w:rPr>
                <w:rFonts w:ascii="Times New Roman" w:hAnsi="Times New Roman"/>
                <w:sz w:val="22"/>
                <w:szCs w:val="22"/>
              </w:rPr>
              <w:t xml:space="preserve"> Оксана Владимировна </w:t>
            </w:r>
          </w:p>
        </w:tc>
        <w:tc>
          <w:tcPr>
            <w:tcW w:w="4252" w:type="dxa"/>
            <w:shd w:val="clear" w:color="auto" w:fill="auto"/>
          </w:tcPr>
          <w:p w:rsidR="00A0096D" w:rsidRPr="00AC1C9D" w:rsidRDefault="00A0096D" w:rsidP="00B8236D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заместитель начальника ДПО Томской области</w:t>
            </w:r>
          </w:p>
        </w:tc>
      </w:tr>
      <w:tr w:rsidR="00A0096D" w:rsidRPr="00F27DE9" w:rsidTr="00AC1C9D">
        <w:tc>
          <w:tcPr>
            <w:tcW w:w="1526" w:type="dxa"/>
            <w:vMerge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Гордиенко Андрей Викторович</w:t>
            </w:r>
          </w:p>
        </w:tc>
        <w:tc>
          <w:tcPr>
            <w:tcW w:w="4252" w:type="dxa"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директор ООО «Транс-сельхозтехника»</w:t>
            </w:r>
          </w:p>
        </w:tc>
      </w:tr>
      <w:tr w:rsidR="00A0096D" w:rsidRPr="00F27DE9" w:rsidTr="00AC1C9D">
        <w:tc>
          <w:tcPr>
            <w:tcW w:w="1526" w:type="dxa"/>
            <w:vMerge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C1C9D">
              <w:rPr>
                <w:rFonts w:ascii="Times New Roman" w:hAnsi="Times New Roman"/>
                <w:sz w:val="22"/>
                <w:szCs w:val="22"/>
              </w:rPr>
              <w:t>Непомнящих</w:t>
            </w:r>
            <w:proofErr w:type="gramEnd"/>
            <w:r w:rsidRPr="00AC1C9D">
              <w:rPr>
                <w:rFonts w:ascii="Times New Roman" w:hAnsi="Times New Roman"/>
                <w:sz w:val="22"/>
                <w:szCs w:val="22"/>
              </w:rPr>
              <w:t xml:space="preserve"> Сергей</w:t>
            </w:r>
            <w:bookmarkStart w:id="0" w:name="_GoBack"/>
            <w:bookmarkEnd w:id="0"/>
            <w:r w:rsidRPr="00AC1C9D">
              <w:rPr>
                <w:rFonts w:ascii="Times New Roman" w:hAnsi="Times New Roman"/>
                <w:sz w:val="22"/>
                <w:szCs w:val="22"/>
              </w:rPr>
              <w:t xml:space="preserve"> Викторович</w:t>
            </w:r>
          </w:p>
        </w:tc>
        <w:tc>
          <w:tcPr>
            <w:tcW w:w="4252" w:type="dxa"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>заместитель начальника Департамента ветеринарии Томской области</w:t>
            </w:r>
          </w:p>
        </w:tc>
      </w:tr>
      <w:tr w:rsidR="00A0096D" w:rsidRPr="00F27DE9" w:rsidTr="00AC1C9D">
        <w:tc>
          <w:tcPr>
            <w:tcW w:w="1526" w:type="dxa"/>
            <w:vMerge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0096D" w:rsidRPr="00A0096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Кушпелева Светлана Геннадьевна</w:t>
            </w:r>
          </w:p>
        </w:tc>
        <w:tc>
          <w:tcPr>
            <w:tcW w:w="4252" w:type="dxa"/>
            <w:shd w:val="clear" w:color="auto" w:fill="auto"/>
          </w:tcPr>
          <w:p w:rsidR="00A0096D" w:rsidRPr="00AC1C9D" w:rsidRDefault="00A0096D" w:rsidP="00A0096D">
            <w:pPr>
              <w:rPr>
                <w:rFonts w:ascii="Times New Roman" w:hAnsi="Times New Roman"/>
                <w:sz w:val="22"/>
                <w:szCs w:val="22"/>
              </w:rPr>
            </w:pPr>
            <w:r w:rsidRPr="00AC1C9D">
              <w:rPr>
                <w:rFonts w:ascii="Times New Roman" w:hAnsi="Times New Roman"/>
                <w:sz w:val="22"/>
                <w:szCs w:val="22"/>
              </w:rPr>
              <w:t xml:space="preserve">мать обучающегося </w:t>
            </w:r>
            <w:r>
              <w:rPr>
                <w:rFonts w:ascii="Times New Roman" w:hAnsi="Times New Roman"/>
                <w:sz w:val="22"/>
                <w:szCs w:val="22"/>
              </w:rPr>
              <w:t>студент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AC1C9D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AC1C9D">
              <w:rPr>
                <w:rFonts w:ascii="Times New Roman" w:hAnsi="Times New Roman"/>
                <w:sz w:val="22"/>
                <w:szCs w:val="22"/>
              </w:rPr>
              <w:t>специальность «</w:t>
            </w:r>
            <w:r>
              <w:rPr>
                <w:rFonts w:ascii="Times New Roman" w:hAnsi="Times New Roman"/>
                <w:sz w:val="22"/>
                <w:szCs w:val="22"/>
              </w:rPr>
              <w:t>Право и организация социального обеспечения</w:t>
            </w:r>
            <w:r w:rsidRPr="00AC1C9D">
              <w:rPr>
                <w:rFonts w:ascii="Times New Roman" w:hAnsi="Times New Roman"/>
                <w:sz w:val="22"/>
                <w:szCs w:val="22"/>
              </w:rPr>
              <w:t xml:space="preserve">») в колледже </w:t>
            </w:r>
            <w:r>
              <w:rPr>
                <w:rFonts w:ascii="Times New Roman" w:hAnsi="Times New Roman"/>
                <w:sz w:val="22"/>
                <w:szCs w:val="22"/>
              </w:rPr>
              <w:t>Кушпелевой Марии Михайловны</w:t>
            </w:r>
          </w:p>
        </w:tc>
      </w:tr>
      <w:tr w:rsidR="00A0096D" w:rsidRPr="00F27DE9" w:rsidTr="00AC1C9D">
        <w:tc>
          <w:tcPr>
            <w:tcW w:w="1526" w:type="dxa"/>
            <w:vMerge/>
            <w:shd w:val="clear" w:color="auto" w:fill="auto"/>
          </w:tcPr>
          <w:p w:rsidR="00A0096D" w:rsidRPr="00AC1C9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A0096D" w:rsidRDefault="00A0096D" w:rsidP="004A0B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Приходько Лада Дмитриевна</w:t>
            </w:r>
          </w:p>
        </w:tc>
        <w:tc>
          <w:tcPr>
            <w:tcW w:w="4252" w:type="dxa"/>
            <w:shd w:val="clear" w:color="auto" w:fill="auto"/>
          </w:tcPr>
          <w:p w:rsidR="00A0096D" w:rsidRPr="00AC1C9D" w:rsidRDefault="00A0096D" w:rsidP="00A009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Студент колледжа, председатель студенческого совета</w:t>
            </w:r>
          </w:p>
        </w:tc>
      </w:tr>
    </w:tbl>
    <w:p w:rsidR="00AC1C9D" w:rsidRPr="00C65C0A" w:rsidRDefault="00AC1C9D" w:rsidP="00AC1C9D">
      <w:pPr>
        <w:rPr>
          <w:rFonts w:ascii="Times New Roman" w:hAnsi="Times New Roman"/>
          <w:sz w:val="22"/>
          <w:szCs w:val="22"/>
        </w:rPr>
      </w:pPr>
    </w:p>
    <w:p w:rsidR="00312517" w:rsidRDefault="00312517"/>
    <w:sectPr w:rsidR="00312517" w:rsidSect="00AC1C9D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2DA"/>
    <w:rsid w:val="00295F5C"/>
    <w:rsid w:val="00312517"/>
    <w:rsid w:val="00A0096D"/>
    <w:rsid w:val="00AC1C9D"/>
    <w:rsid w:val="00E1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9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9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Викторович Чирков</dc:creator>
  <cp:lastModifiedBy>FEV</cp:lastModifiedBy>
  <cp:revision>2</cp:revision>
  <dcterms:created xsi:type="dcterms:W3CDTF">2021-02-26T04:36:00Z</dcterms:created>
  <dcterms:modified xsi:type="dcterms:W3CDTF">2021-02-26T04:36:00Z</dcterms:modified>
</cp:coreProperties>
</file>