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B36">
      <w:pPr>
        <w:ind w:left="1440"/>
        <w:jc w:val="right"/>
        <w:rPr>
          <w:rFonts w:eastAsia="Times New Roman"/>
        </w:rPr>
      </w:pPr>
      <w:r>
        <w:rPr>
          <w:rFonts w:eastAsia="Times New Roman"/>
        </w:rPr>
        <w:t>Принято решением Совета техникума</w:t>
      </w:r>
    </w:p>
    <w:p w:rsidR="00000000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Протокол № 3 от 30.01.2009 г.</w:t>
      </w:r>
    </w:p>
    <w:p w:rsidR="00000000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Председатель Совета техникума</w:t>
      </w:r>
    </w:p>
    <w:p w:rsidR="00000000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                                                 </w:t>
      </w:r>
    </w:p>
    <w:p w:rsidR="00000000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______________ </w:t>
      </w:r>
      <w:proofErr w:type="spellStart"/>
      <w:r>
        <w:rPr>
          <w:rFonts w:eastAsia="Times New Roman"/>
        </w:rPr>
        <w:t>А.Я.Оксенгерт</w:t>
      </w:r>
      <w:proofErr w:type="spellEnd"/>
    </w:p>
    <w:p w:rsidR="00000000" w:rsidRDefault="00D65B36">
      <w:pPr>
        <w:pStyle w:val="4"/>
        <w:jc w:val="center"/>
        <w:rPr>
          <w:rFonts w:eastAsia="Times New Roman"/>
        </w:rPr>
      </w:pPr>
    </w:p>
    <w:p w:rsidR="00000000" w:rsidRDefault="00D65B36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</w:p>
    <w:p w:rsidR="00000000" w:rsidRDefault="00D65B36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 xml:space="preserve">прохождения практики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>, осваивающими основные профессиональ</w:t>
      </w:r>
      <w:r>
        <w:rPr>
          <w:rFonts w:eastAsia="Times New Roman"/>
        </w:rPr>
        <w:t>ные образовательные программы среднего профессионального образования</w:t>
      </w:r>
    </w:p>
    <w:p w:rsidR="00000000" w:rsidRDefault="00D65B36">
      <w:pPr>
        <w:pStyle w:val="a3"/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D65B36">
      <w:pPr>
        <w:pStyle w:val="a3"/>
        <w:jc w:val="both"/>
      </w:pPr>
      <w:r>
        <w:t xml:space="preserve">1.1. </w:t>
      </w:r>
      <w:proofErr w:type="gramStart"/>
      <w:r>
        <w:t xml:space="preserve">Настоящий порядок организации практики обучающихся, осваивающих основные профессиональные образовательные </w:t>
      </w:r>
      <w:r>
        <w:t>программы среднего профессионального образования, (далее - Порядок) составлен в соответствии с Положением, утвержденным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"Об утверждении</w:t>
      </w:r>
      <w: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образования", з</w:t>
      </w:r>
      <w:r>
        <w:rPr>
          <w:bCs/>
        </w:rPr>
        <w:t>арегистрирован в Минюсте РФ 14 июня 2013</w:t>
      </w:r>
      <w:proofErr w:type="gramEnd"/>
      <w:r>
        <w:rPr>
          <w:bCs/>
        </w:rPr>
        <w:t xml:space="preserve"> г., регистрационный N 28785.</w:t>
      </w:r>
    </w:p>
    <w:p w:rsidR="00000000" w:rsidRDefault="00D65B36">
      <w:pPr>
        <w:pStyle w:val="a3"/>
        <w:jc w:val="both"/>
      </w:pPr>
      <w:r>
        <w:t>1.2. Настоящий Порядок распространяется на об</w:t>
      </w:r>
      <w:r>
        <w:t>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</w:t>
      </w:r>
      <w:r>
        <w:t xml:space="preserve">зования (далее - ФГОС СПО) и определяет порядок организации и проведения </w:t>
      </w:r>
      <w:proofErr w:type="gramStart"/>
      <w:r>
        <w:t>практики</w:t>
      </w:r>
      <w:proofErr w:type="gramEnd"/>
      <w:r>
        <w:t xml:space="preserve"> обучающихся колледжа.</w:t>
      </w:r>
    </w:p>
    <w:p w:rsidR="00000000" w:rsidRDefault="00D65B36">
      <w:pPr>
        <w:pStyle w:val="a3"/>
        <w:jc w:val="both"/>
      </w:pPr>
      <w:r>
        <w:t xml:space="preserve">1.3. Видами практики </w:t>
      </w:r>
      <w:proofErr w:type="gramStart"/>
      <w:r>
        <w:t>обучающихся</w:t>
      </w:r>
      <w:proofErr w:type="gramEnd"/>
      <w:r>
        <w:t>, осваивающих ОПОП СПО, являются: учебная практика и производственная практика (далее - практика).</w:t>
      </w:r>
    </w:p>
    <w:p w:rsidR="00000000" w:rsidRDefault="00D65B36">
      <w:pPr>
        <w:pStyle w:val="a3"/>
        <w:jc w:val="both"/>
      </w:pPr>
      <w:r>
        <w:t>1.4. Программы практи</w:t>
      </w:r>
      <w:r>
        <w:t>ки разрабатываются и утверждаются образовательной организацией самостоятельно и являются составной частью ОПОП СПО, обеспечивающей реализацию ФГОС СПО.</w:t>
      </w:r>
    </w:p>
    <w:p w:rsidR="00000000" w:rsidRDefault="00D65B36">
      <w:pPr>
        <w:pStyle w:val="a3"/>
      </w:pPr>
      <w:r>
        <w:t>1.5. Планирование и организация практики на всех ее этапах обеспечивает:</w:t>
      </w:r>
    </w:p>
    <w:p w:rsidR="00000000" w:rsidRDefault="00D65B36">
      <w:pPr>
        <w:pStyle w:val="a3"/>
        <w:numPr>
          <w:ilvl w:val="0"/>
          <w:numId w:val="2"/>
        </w:numPr>
      </w:pPr>
      <w:r>
        <w:t>последовательное расширение кру</w:t>
      </w:r>
      <w:r>
        <w:t>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00000" w:rsidRDefault="00D65B36">
      <w:pPr>
        <w:pStyle w:val="a3"/>
        <w:numPr>
          <w:ilvl w:val="0"/>
          <w:numId w:val="2"/>
        </w:numPr>
      </w:pPr>
      <w:r>
        <w:t>целостность подготовки специалистов к выполнению основных трудовых функций;</w:t>
      </w:r>
    </w:p>
    <w:p w:rsidR="00000000" w:rsidRDefault="00D65B36">
      <w:pPr>
        <w:pStyle w:val="a3"/>
        <w:numPr>
          <w:ilvl w:val="0"/>
          <w:numId w:val="2"/>
        </w:numPr>
      </w:pPr>
      <w:r>
        <w:t>связь практики с теоретическим обучением.</w:t>
      </w:r>
    </w:p>
    <w:p w:rsidR="00000000" w:rsidRDefault="00D65B36">
      <w:pPr>
        <w:pStyle w:val="a3"/>
        <w:ind w:firstLine="360"/>
        <w:jc w:val="both"/>
      </w:pPr>
      <w:r>
        <w:t>Сод</w:t>
      </w:r>
      <w:r>
        <w:t>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000000" w:rsidRDefault="00D65B36">
      <w:pPr>
        <w:pStyle w:val="a3"/>
        <w:ind w:firstLine="360"/>
        <w:jc w:val="both"/>
      </w:pPr>
      <w:r>
        <w:t>Содержание всех этапов практики должно</w:t>
      </w:r>
      <w:r>
        <w:t xml:space="preserve">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000000" w:rsidRDefault="00D65B36">
      <w:pPr>
        <w:pStyle w:val="a3"/>
        <w:jc w:val="both"/>
      </w:pPr>
      <w:r>
        <w:t xml:space="preserve">1.6. Практика имеет целью комплексное освоение </w:t>
      </w:r>
      <w:proofErr w:type="gramStart"/>
      <w:r>
        <w:t>обучающимися</w:t>
      </w:r>
      <w:proofErr w:type="gramEnd"/>
      <w:r>
        <w:t xml:space="preserve"> всех </w:t>
      </w:r>
      <w:r>
        <w:t xml:space="preserve">видов профессиональной деятельности по специальности (профессии) среднего профессионального </w:t>
      </w:r>
      <w:r>
        <w:lastRenderedPageBreak/>
        <w:t>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00000" w:rsidRDefault="00D65B36">
      <w:pPr>
        <w:pStyle w:val="a3"/>
        <w:jc w:val="both"/>
        <w:rPr>
          <w:b/>
        </w:rPr>
      </w:pPr>
      <w:r>
        <w:rPr>
          <w:b/>
        </w:rPr>
        <w:t>2.</w:t>
      </w:r>
      <w:r>
        <w:rPr>
          <w:b/>
        </w:rPr>
        <w:t xml:space="preserve"> Учебная практика</w:t>
      </w:r>
    </w:p>
    <w:p w:rsidR="00000000" w:rsidRDefault="00D65B36">
      <w:pPr>
        <w:pStyle w:val="a3"/>
        <w:jc w:val="both"/>
      </w:pPr>
      <w:r>
        <w:t>2.1.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</w:t>
      </w:r>
      <w:r>
        <w:t>сти для последующего освоения ими общих и профессиональных компетенций по избранной специальности.</w:t>
      </w:r>
    </w:p>
    <w:p w:rsidR="00000000" w:rsidRDefault="00D65B36">
      <w:pPr>
        <w:pStyle w:val="a3"/>
        <w:jc w:val="both"/>
      </w:pPr>
      <w:r>
        <w:t>2.2. Учебная практика может быть направлена на освоение рабочей профессии, если это является одним из видов профессиональной деятельности по специальности. В</w:t>
      </w:r>
      <w:r>
        <w:t xml:space="preserve"> этом случае </w:t>
      </w:r>
      <w:proofErr w:type="gramStart"/>
      <w:r>
        <w:t>обучающийся</w:t>
      </w:r>
      <w:proofErr w:type="gramEnd"/>
      <w:r>
        <w:t xml:space="preserve"> может получить квалификацию по рабочей профессии.</w:t>
      </w:r>
    </w:p>
    <w:p w:rsidR="00000000" w:rsidRDefault="00D65B36">
      <w:pPr>
        <w:pStyle w:val="a3"/>
        <w:jc w:val="both"/>
      </w:pPr>
      <w:r>
        <w:t>2.3. Учебная практика проводится в учебно-производственных мастерских, гаражах, лабораториях, учебно-производственном хозяйстве, учебных полигонах, учебных базах практики и иных стр</w:t>
      </w:r>
      <w:r>
        <w:t>уктурных подразделениях колледжа либо в организациях в специально оборудованных помещениях на основе договоров о сотрудничестве.</w:t>
      </w:r>
    </w:p>
    <w:p w:rsidR="00000000" w:rsidRDefault="00D65B36">
      <w:pPr>
        <w:pStyle w:val="a3"/>
        <w:jc w:val="both"/>
      </w:pPr>
      <w:r>
        <w:t>2.4. Учебная практика проводится мастерами производственного обучения или преподавателями дисциплин профессионального цикла.</w:t>
      </w:r>
    </w:p>
    <w:p w:rsidR="00000000" w:rsidRDefault="00D65B36">
      <w:pPr>
        <w:pStyle w:val="a3"/>
        <w:jc w:val="both"/>
      </w:pPr>
      <w:r>
        <w:t xml:space="preserve">2.5. </w:t>
      </w:r>
      <w:proofErr w:type="gramStart"/>
      <w:r>
        <w:t xml:space="preserve">Обучающимся по заочной форме и имеющим стаж работы по профилю специальности или работающих на должностях, соответствующих ВПД, а также соответствующую рабочую профессию, учебная практика может быть </w:t>
      </w:r>
      <w:proofErr w:type="spellStart"/>
      <w:r>
        <w:t>перезачтена</w:t>
      </w:r>
      <w:proofErr w:type="spellEnd"/>
      <w:r>
        <w:t>.</w:t>
      </w:r>
      <w:proofErr w:type="gramEnd"/>
    </w:p>
    <w:p w:rsidR="00000000" w:rsidRDefault="00D65B36">
      <w:pPr>
        <w:pStyle w:val="a3"/>
        <w:jc w:val="both"/>
        <w:rPr>
          <w:b/>
        </w:rPr>
      </w:pPr>
      <w:r>
        <w:rPr>
          <w:b/>
        </w:rPr>
        <w:t>3. Производственная практика</w:t>
      </w:r>
    </w:p>
    <w:p w:rsidR="00000000" w:rsidRDefault="00D65B36">
      <w:pPr>
        <w:pStyle w:val="a3"/>
        <w:jc w:val="both"/>
      </w:pPr>
      <w:r>
        <w:t>3.1. При ре</w:t>
      </w:r>
      <w:r>
        <w:t>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000000" w:rsidRDefault="00D65B36">
      <w:pPr>
        <w:pStyle w:val="a3"/>
        <w:jc w:val="both"/>
      </w:pPr>
      <w:r>
        <w:rPr>
          <w:i/>
        </w:rPr>
        <w:t>Практика по профилю специальности</w:t>
      </w:r>
      <w:r>
        <w:t xml:space="preserve"> направлена на формирование у обучающегося общих и профессиональных к</w:t>
      </w:r>
      <w:r>
        <w:t>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000000" w:rsidRDefault="00D65B36">
      <w:pPr>
        <w:pStyle w:val="a3"/>
        <w:jc w:val="both"/>
      </w:pPr>
      <w:r>
        <w:rPr>
          <w:i/>
        </w:rPr>
        <w:t>Преддипломная практика</w:t>
      </w:r>
      <w:r>
        <w:t xml:space="preserve"> направлена на углубление первоначальн</w:t>
      </w:r>
      <w:r>
        <w:t>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</w:t>
      </w:r>
      <w:r>
        <w:t>но-правовых форм.</w:t>
      </w:r>
    </w:p>
    <w:p w:rsidR="00000000" w:rsidRDefault="00D65B36">
      <w:pPr>
        <w:pStyle w:val="a3"/>
        <w:jc w:val="both"/>
      </w:pPr>
      <w:r>
        <w:t xml:space="preserve">3.2. </w:t>
      </w:r>
      <w:proofErr w:type="gramStart"/>
      <w:r>
        <w:t xml:space="preserve">Обучающимся по заочной форме и имеющим стаж работы по профилю специальности или работающих на должностях, соответствующих ВПД, а также соответствующую рабочую профессию, производственная практика может быть </w:t>
      </w:r>
      <w:proofErr w:type="spellStart"/>
      <w:r>
        <w:t>перезачтена</w:t>
      </w:r>
      <w:proofErr w:type="spellEnd"/>
      <w:r>
        <w:t>.</w:t>
      </w:r>
      <w:proofErr w:type="gramEnd"/>
    </w:p>
    <w:p w:rsidR="00000000" w:rsidRDefault="00D65B36">
      <w:pPr>
        <w:pStyle w:val="a3"/>
        <w:jc w:val="both"/>
      </w:pPr>
      <w:r>
        <w:t>3.3. Производ</w:t>
      </w:r>
      <w:r>
        <w:t>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000000" w:rsidRDefault="00D65B36">
      <w:pPr>
        <w:pStyle w:val="a3"/>
        <w:jc w:val="both"/>
      </w:pPr>
      <w:r>
        <w:t xml:space="preserve">В период прохождения производственной практики обучающиеся могут зачисляться на вакантные должности, если работа соответствует </w:t>
      </w:r>
      <w:r>
        <w:t>требованиям программы производственной практики.</w:t>
      </w:r>
    </w:p>
    <w:p w:rsidR="00000000" w:rsidRDefault="00D65B36">
      <w:pPr>
        <w:pStyle w:val="a3"/>
        <w:jc w:val="both"/>
      </w:pPr>
      <w:r>
        <w:t xml:space="preserve">3.4. </w:t>
      </w:r>
      <w:proofErr w:type="gramStart"/>
      <w:r>
        <w:t>Обучающиеся</w:t>
      </w:r>
      <w:proofErr w:type="gramEnd"/>
      <w:r>
        <w:t xml:space="preserve"> по заочной форме направляются на преддипломную практику в установленном порядке, как и обучающиеся по очной форме.</w:t>
      </w:r>
    </w:p>
    <w:p w:rsidR="00000000" w:rsidRDefault="00D65B36">
      <w:pPr>
        <w:pStyle w:val="a3"/>
        <w:jc w:val="both"/>
        <w:rPr>
          <w:b/>
        </w:rPr>
      </w:pPr>
      <w:r>
        <w:rPr>
          <w:b/>
        </w:rPr>
        <w:lastRenderedPageBreak/>
        <w:t>4. Организация практики</w:t>
      </w:r>
    </w:p>
    <w:p w:rsidR="00000000" w:rsidRDefault="00D65B36">
      <w:pPr>
        <w:pStyle w:val="a3"/>
        <w:jc w:val="both"/>
      </w:pPr>
      <w:r>
        <w:t>4.1. Сроки проведения практики устанавливаются обра</w:t>
      </w:r>
      <w:r>
        <w:t>зовательной организацией в соответствии с ОПОП СПО.</w:t>
      </w:r>
    </w:p>
    <w:p w:rsidR="00000000" w:rsidRDefault="00D65B36">
      <w:pPr>
        <w:pStyle w:val="a3"/>
        <w:jc w:val="both"/>
      </w:pPr>
      <w:r>
        <w:t xml:space="preserve">4.2.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</w:t>
      </w:r>
      <w:r>
        <w:t>обучением и содержанием практики.</w:t>
      </w:r>
    </w:p>
    <w:p w:rsidR="00000000" w:rsidRDefault="00D65B36">
      <w:pPr>
        <w:pStyle w:val="a3"/>
        <w:jc w:val="both"/>
      </w:pPr>
      <w:r>
        <w:t>4.3. Преддипломная практика проводится непрерывно после освоения учебной практики и практики по профилю специальности.</w:t>
      </w:r>
    </w:p>
    <w:p w:rsidR="00000000" w:rsidRDefault="00D65B36">
      <w:pPr>
        <w:pStyle w:val="a3"/>
        <w:jc w:val="both"/>
      </w:pPr>
      <w:r>
        <w:t>4.4. При реализации ОПОП СПО по профессии учебная практика и производственная практика проводятся образ</w:t>
      </w:r>
      <w:r>
        <w:t xml:space="preserve">овательной организацией при освоении обучающимися профессиональных компетенций в рамках профессиональных модулей и могут реализовываться как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000000" w:rsidRDefault="00D65B36">
      <w:pPr>
        <w:pStyle w:val="a3"/>
      </w:pPr>
      <w:r>
        <w:t>4.5. Продолжительность рабочего дня студентов:</w:t>
      </w:r>
    </w:p>
    <w:p w:rsidR="00000000" w:rsidRDefault="00D65B36">
      <w:pPr>
        <w:pStyle w:val="a3"/>
      </w:pPr>
      <w:r>
        <w:t>- при прохождении учебной практики составляет 36 академических часов в неделю;</w:t>
      </w:r>
    </w:p>
    <w:p w:rsidR="00000000" w:rsidRDefault="00D65B36">
      <w:pPr>
        <w:pStyle w:val="a3"/>
        <w:jc w:val="both"/>
      </w:pPr>
      <w:r>
        <w:t>- при прохождении практики по профилю специальности и производственной практики не более 40 часов в неделю;</w:t>
      </w:r>
    </w:p>
    <w:p w:rsidR="00000000" w:rsidRDefault="00D65B36">
      <w:pPr>
        <w:jc w:val="both"/>
      </w:pPr>
      <w:r>
        <w:t>4.6. Учебная практика</w:t>
      </w:r>
      <w:r>
        <w:t xml:space="preserve"> проводится мастерами производственного обучения и (или) преподавателями дисциплин профессионального цикла.</w:t>
      </w:r>
    </w:p>
    <w:p w:rsidR="00000000" w:rsidRDefault="00D65B36">
      <w:pPr>
        <w:jc w:val="both"/>
      </w:pPr>
      <w:r>
        <w:t>4.7. Организацию и руководство производственной практикой осуществляют руководители практики, назначаемые приказом директора колледжа из числа препо</w:t>
      </w:r>
      <w:r>
        <w:t>давателей дисциплин профессионального цикла, и руководители практики от организации, назначаемые приказом руководителя организации из числа ведущих специалистов.</w:t>
      </w:r>
    </w:p>
    <w:p w:rsidR="00000000" w:rsidRDefault="00D65B36">
      <w:pPr>
        <w:jc w:val="both"/>
      </w:pPr>
    </w:p>
    <w:p w:rsidR="00000000" w:rsidRDefault="00D65B36">
      <w:pPr>
        <w:jc w:val="both"/>
      </w:pPr>
      <w:r>
        <w:t>4.10. Заведующий отделением практического обучения колледжа:</w:t>
      </w:r>
    </w:p>
    <w:p w:rsidR="00000000" w:rsidRDefault="00D65B36">
      <w:pPr>
        <w:ind w:firstLine="540"/>
        <w:jc w:val="both"/>
      </w:pPr>
      <w:r>
        <w:t>- планирует и утверждает в учебн</w:t>
      </w:r>
      <w:r>
        <w:t>ом плане все виды и этапы практики в соответствии с ОПОП СПО с учетом вакансий и запросов от организаций;</w:t>
      </w:r>
    </w:p>
    <w:p w:rsidR="00000000" w:rsidRDefault="00D65B36">
      <w:pPr>
        <w:ind w:firstLine="540"/>
        <w:jc w:val="both"/>
      </w:pPr>
      <w:r>
        <w:t>- заключает договоры на организацию и проведение практики;</w:t>
      </w:r>
    </w:p>
    <w:p w:rsidR="00000000" w:rsidRDefault="00D65B36">
      <w:pPr>
        <w:ind w:firstLine="567"/>
        <w:jc w:val="both"/>
      </w:pPr>
      <w:r>
        <w:t xml:space="preserve">- согласовывает с организациями программу, содержание и планируемые результаты практики </w:t>
      </w:r>
    </w:p>
    <w:p w:rsidR="00000000" w:rsidRDefault="00D65B36">
      <w:pPr>
        <w:ind w:firstLine="567"/>
        <w:jc w:val="both"/>
      </w:pPr>
      <w:r>
        <w:t xml:space="preserve">- </w:t>
      </w:r>
      <w:r>
        <w:t>формирует группы в случае применения групповых форм проведения практики;</w:t>
      </w:r>
    </w:p>
    <w:p w:rsidR="00000000" w:rsidRDefault="00D65B36">
      <w:pPr>
        <w:ind w:firstLine="540"/>
        <w:jc w:val="both"/>
      </w:pPr>
    </w:p>
    <w:p w:rsidR="00000000" w:rsidRDefault="00D65B36">
      <w:pPr>
        <w:jc w:val="both"/>
      </w:pPr>
      <w:r>
        <w:t>4.11.  Руководитель практики от колледжа:</w:t>
      </w:r>
    </w:p>
    <w:p w:rsidR="00000000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разрабатывает рабочую программу практики;</w:t>
      </w:r>
    </w:p>
    <w:p w:rsidR="00000000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осуществляет руководство практикой;</w:t>
      </w:r>
    </w:p>
    <w:p w:rsidR="00000000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 xml:space="preserve">контролирует реализацию программы практики и </w:t>
      </w:r>
      <w:r>
        <w:t>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00000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совместно с организациями организует процедуру оценки общи</w:t>
      </w:r>
      <w:r>
        <w:t xml:space="preserve">х и профессиональных компетенций студента, освоенных им в ходе прохождения практики; </w:t>
      </w:r>
    </w:p>
    <w:p w:rsidR="00000000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разрабатывает и согласовывает с организациями формы отчетности и оценочный материал прохождения практики.</w:t>
      </w:r>
    </w:p>
    <w:p w:rsidR="00000000" w:rsidRDefault="00D65B36">
      <w:pPr>
        <w:widowControl w:val="0"/>
        <w:jc w:val="both"/>
      </w:pPr>
    </w:p>
    <w:p w:rsidR="00000000" w:rsidRDefault="00D65B36">
      <w:pPr>
        <w:widowControl w:val="0"/>
        <w:jc w:val="both"/>
      </w:pPr>
      <w:r>
        <w:t>4.12. Организации:</w:t>
      </w:r>
    </w:p>
    <w:p w:rsidR="00000000" w:rsidRDefault="00D65B36">
      <w:pPr>
        <w:ind w:firstLine="720"/>
        <w:jc w:val="both"/>
      </w:pPr>
      <w:r>
        <w:t>заключают договоры на организацию и проведен</w:t>
      </w:r>
      <w:r>
        <w:t>ие практики;</w:t>
      </w:r>
    </w:p>
    <w:p w:rsidR="00000000" w:rsidRDefault="00D65B36">
      <w:pPr>
        <w:ind w:firstLine="720"/>
        <w:jc w:val="both"/>
      </w:pPr>
      <w:r>
        <w:lastRenderedPageBreak/>
        <w:t>согласовывают программы практики, содержание и планируемые результаты практики, задание на практику;</w:t>
      </w:r>
    </w:p>
    <w:p w:rsidR="00000000" w:rsidRDefault="00D65B36">
      <w:pPr>
        <w:ind w:firstLine="720"/>
        <w:jc w:val="both"/>
      </w:pPr>
      <w:r>
        <w:t xml:space="preserve">предоставляют рабочие места </w:t>
      </w:r>
      <w:proofErr w:type="gramStart"/>
      <w:r>
        <w:t>обучающимся</w:t>
      </w:r>
      <w:proofErr w:type="gramEnd"/>
      <w:r>
        <w:t>, назначают руководителей практики от организации, определяют наставников;</w:t>
      </w:r>
    </w:p>
    <w:p w:rsidR="00000000" w:rsidRDefault="00D65B36">
      <w:pPr>
        <w:ind w:firstLine="720"/>
        <w:jc w:val="both"/>
      </w:pPr>
      <w:r>
        <w:t>участвуют в определении проц</w:t>
      </w:r>
      <w:r>
        <w:t>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00000" w:rsidRDefault="00D65B36">
      <w:pPr>
        <w:ind w:firstLine="720"/>
        <w:jc w:val="both"/>
      </w:pPr>
      <w: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t>обу</w:t>
      </w:r>
      <w:r>
        <w:t>чающимися</w:t>
      </w:r>
      <w:proofErr w:type="gramEnd"/>
      <w:r>
        <w:t xml:space="preserve"> в период прохождения практики;</w:t>
      </w:r>
    </w:p>
    <w:p w:rsidR="00000000" w:rsidRDefault="00D65B36">
      <w:pPr>
        <w:ind w:firstLine="720"/>
        <w:jc w:val="both"/>
      </w:pPr>
      <w:r>
        <w:t xml:space="preserve">при наличии вакантных должностей могут заключать с </w:t>
      </w:r>
      <w:proofErr w:type="gramStart"/>
      <w:r>
        <w:t>обучающимися</w:t>
      </w:r>
      <w:proofErr w:type="gramEnd"/>
      <w:r>
        <w:t xml:space="preserve"> срочные трудовые договоры;</w:t>
      </w:r>
    </w:p>
    <w:p w:rsidR="00000000" w:rsidRDefault="00D65B36">
      <w:pPr>
        <w:ind w:firstLine="720"/>
        <w:jc w:val="both"/>
      </w:pPr>
      <w:proofErr w:type="gramStart"/>
      <w: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00000" w:rsidRDefault="00D65B36">
      <w:pPr>
        <w:ind w:firstLine="720"/>
        <w:jc w:val="both"/>
      </w:pPr>
      <w:r>
        <w:t xml:space="preserve">проводят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0000" w:rsidRDefault="00D65B36">
      <w:pPr>
        <w:pStyle w:val="a6"/>
        <w:jc w:val="both"/>
      </w:pPr>
    </w:p>
    <w:p w:rsidR="00000000" w:rsidRDefault="00D65B36">
      <w:pPr>
        <w:pStyle w:val="a6"/>
        <w:jc w:val="both"/>
      </w:pPr>
      <w:r>
        <w:t>4.13. Учебная нагрузка мастеров производственного обучения определяется исходя и</w:t>
      </w:r>
      <w:r>
        <w:t xml:space="preserve">з количества учебных часов, предусмотренных учебным планом, и составляет не менее </w:t>
      </w:r>
      <w:r>
        <w:rPr>
          <w:highlight w:val="yellow"/>
        </w:rPr>
        <w:t>1080</w:t>
      </w:r>
      <w:r>
        <w:t xml:space="preserve"> (984) часов в год на одного мастера. В соответствии с утвержденными программами практик мастер производственного обучения в пределах 36-часовой рабочей недели проводит п</w:t>
      </w:r>
      <w:r>
        <w:t>рактические занятия и учебно-производственные работы по профессиональному обучению, осуществляет организационное обеспечение образовательного процесса, а также выполняет другую работу, предусмотренную должностной инструкцией мастера производственного обуче</w:t>
      </w:r>
      <w:r>
        <w:t>ния.</w:t>
      </w:r>
    </w:p>
    <w:p w:rsidR="00000000" w:rsidRDefault="00D65B36">
      <w:pPr>
        <w:pStyle w:val="a8"/>
        <w:tabs>
          <w:tab w:val="left" w:pos="180"/>
        </w:tabs>
        <w:spacing w:after="0"/>
        <w:ind w:left="0"/>
      </w:pPr>
    </w:p>
    <w:p w:rsidR="00000000" w:rsidRDefault="00D65B36">
      <w:pPr>
        <w:pStyle w:val="a8"/>
        <w:tabs>
          <w:tab w:val="left" w:pos="180"/>
        </w:tabs>
        <w:spacing w:after="0"/>
        <w:ind w:left="0"/>
      </w:pPr>
      <w:r>
        <w:t>4.14. Для руководства преддипломной практики на каждую учебную группу обучающихся направляются преподаватели специальных дисциплин. Оплата труда преподавателя в этом случае осуществляется за фактическое количество выполненных учебных часов, но не свы</w:t>
      </w:r>
      <w:r>
        <w:t>ше объема времени, предусмотренного на практику.</w:t>
      </w:r>
    </w:p>
    <w:p w:rsidR="00000000" w:rsidRDefault="00D65B36">
      <w:pPr>
        <w:pStyle w:val="a8"/>
        <w:tabs>
          <w:tab w:val="left" w:pos="180"/>
        </w:tabs>
        <w:spacing w:after="0"/>
        <w:ind w:left="0"/>
      </w:pPr>
    </w:p>
    <w:p w:rsidR="00000000" w:rsidRDefault="00D65B36">
      <w:pPr>
        <w:pStyle w:val="a8"/>
        <w:tabs>
          <w:tab w:val="left" w:pos="180"/>
        </w:tabs>
        <w:spacing w:after="0"/>
        <w:ind w:left="0"/>
      </w:pPr>
      <w:r>
        <w:t>4.15. Для проверки практики преподавателю устанавливается нагрузка в размере 42 часа.</w:t>
      </w:r>
    </w:p>
    <w:p w:rsidR="00000000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проведение инструктажа по профилю практики и технике безопасности,</w:t>
      </w:r>
    </w:p>
    <w:p w:rsidR="00000000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- 24 часа </w:t>
      </w:r>
      <w:r>
        <w:t>проверка практики,</w:t>
      </w:r>
    </w:p>
    <w:p w:rsidR="00000000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подготовку к защите практики,</w:t>
      </w:r>
    </w:p>
    <w:p w:rsidR="00000000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защиту практики.</w:t>
      </w:r>
    </w:p>
    <w:p w:rsidR="00000000" w:rsidRDefault="00D65B36">
      <w:pPr>
        <w:pStyle w:val="a8"/>
        <w:tabs>
          <w:tab w:val="left" w:pos="180"/>
        </w:tabs>
        <w:spacing w:after="0"/>
        <w:ind w:left="0"/>
      </w:pPr>
      <w:r>
        <w:t xml:space="preserve">         </w:t>
      </w:r>
    </w:p>
    <w:p w:rsidR="00000000" w:rsidRDefault="00D65B36">
      <w:pPr>
        <w:pStyle w:val="a8"/>
        <w:tabs>
          <w:tab w:val="left" w:pos="180"/>
        </w:tabs>
        <w:spacing w:after="0"/>
        <w:ind w:left="0"/>
      </w:pPr>
      <w:r>
        <w:t>4.16. Обучающиеся, осваивающие ОПОП СПО в период прохождения практики в организациях обязаны:</w:t>
      </w:r>
    </w:p>
    <w:p w:rsidR="00000000" w:rsidRDefault="00D65B36">
      <w:pPr>
        <w:ind w:firstLine="720"/>
        <w:jc w:val="both"/>
      </w:pPr>
      <w:r>
        <w:t>- выполнять задания, предусмотренные</w:t>
      </w:r>
      <w:r>
        <w:t xml:space="preserve"> программами практики;</w:t>
      </w:r>
    </w:p>
    <w:p w:rsidR="00000000" w:rsidRDefault="00D65B36">
      <w:pPr>
        <w:ind w:firstLine="720"/>
        <w:jc w:val="both"/>
      </w:pPr>
      <w:r>
        <w:t>- соблюдать действующие в организациях правила внутреннего трудового распорядка;</w:t>
      </w:r>
    </w:p>
    <w:p w:rsidR="00000000" w:rsidRDefault="00D65B36">
      <w:pPr>
        <w:ind w:firstLine="720"/>
        <w:jc w:val="both"/>
      </w:pPr>
      <w:r>
        <w:t>- соблюдать требования охраны труда и пожарной безопасности.</w:t>
      </w:r>
    </w:p>
    <w:p w:rsidR="00000000" w:rsidRDefault="00D65B36">
      <w:pPr>
        <w:pStyle w:val="a8"/>
        <w:tabs>
          <w:tab w:val="left" w:pos="180"/>
        </w:tabs>
        <w:spacing w:after="0"/>
        <w:ind w:left="0"/>
      </w:pPr>
      <w:r>
        <w:t xml:space="preserve">        </w:t>
      </w:r>
    </w:p>
    <w:p w:rsidR="00000000" w:rsidRDefault="00D65B36">
      <w:pPr>
        <w:pStyle w:val="a8"/>
        <w:tabs>
          <w:tab w:val="left" w:pos="180"/>
        </w:tabs>
        <w:spacing w:after="0"/>
        <w:ind w:left="0"/>
        <w:jc w:val="both"/>
      </w:pPr>
      <w:r>
        <w:t xml:space="preserve">4.17. </w:t>
      </w:r>
      <w:proofErr w:type="gramStart"/>
      <w:r>
        <w:t>В период прохождения практики с момента зачисления обучающихся, на них распр</w:t>
      </w:r>
      <w:r>
        <w:t>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  <w:proofErr w:type="gramEnd"/>
    </w:p>
    <w:p w:rsidR="00000000" w:rsidRDefault="00D65B36">
      <w:pPr>
        <w:pStyle w:val="a6"/>
        <w:jc w:val="both"/>
      </w:pPr>
    </w:p>
    <w:p w:rsidR="00000000" w:rsidRDefault="00D65B36">
      <w:pPr>
        <w:pStyle w:val="a6"/>
        <w:jc w:val="both"/>
      </w:pPr>
      <w:r>
        <w:rPr>
          <w:highlight w:val="yellow"/>
        </w:rPr>
        <w:t xml:space="preserve">4.18. За период прохождения всех видов практики, связанной с </w:t>
      </w:r>
      <w:r>
        <w:rPr>
          <w:highlight w:val="yellow"/>
        </w:rPr>
        <w:t>выездом из места расположения колледжа, обучающимся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</w:t>
      </w:r>
      <w:r>
        <w:rPr>
          <w:highlight w:val="yellow"/>
        </w:rPr>
        <w:t>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00000" w:rsidRDefault="00D65B36">
      <w:pPr>
        <w:jc w:val="both"/>
      </w:pPr>
      <w:bookmarkStart w:id="0" w:name="sub_1021"/>
      <w:r>
        <w:lastRenderedPageBreak/>
        <w:t xml:space="preserve">4.19. В период прохождения практики </w:t>
      </w:r>
      <w:proofErr w:type="gramStart"/>
      <w:r>
        <w:t>обучающимся</w:t>
      </w:r>
      <w:proofErr w:type="gramEnd"/>
      <w:r>
        <w:t xml:space="preserve"> ведется дневник практики. По результатам практики обучающ</w:t>
      </w:r>
      <w:r>
        <w:t>имся составляется отчет, который утверждается организацией.</w:t>
      </w:r>
    </w:p>
    <w:bookmarkEnd w:id="0"/>
    <w:p w:rsidR="00000000" w:rsidRDefault="00D65B36">
      <w:pPr>
        <w:ind w:firstLine="720"/>
        <w:jc w:val="both"/>
      </w:pPr>
      <w:r>
        <w:t>В качестве приложения к дневнику практики обучающийся оформляет графические, аудио-, фото-, виде</w:t>
      </w:r>
      <w:proofErr w:type="gramStart"/>
      <w:r>
        <w:t>о-</w:t>
      </w:r>
      <w:proofErr w:type="gramEnd"/>
      <w:r>
        <w:t>, материалы, наглядные образцы изделий, подтверждающие практический опыт, полученный на практике.</w:t>
      </w:r>
    </w:p>
    <w:p w:rsidR="00000000" w:rsidRDefault="00D65B36">
      <w:pPr>
        <w:pStyle w:val="a6"/>
        <w:jc w:val="both"/>
      </w:pPr>
    </w:p>
    <w:p w:rsidR="00000000" w:rsidRDefault="00D65B36">
      <w:pPr>
        <w:pStyle w:val="a3"/>
        <w:jc w:val="both"/>
      </w:pPr>
      <w:r>
        <w:t xml:space="preserve">4.20.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>
        <w:t>случаях</w:t>
      </w:r>
      <w:proofErr w:type="gramEnd"/>
      <w:r>
        <w:t xml:space="preserve"> если осуществляемая ими профессиональная деятельность соответствует целям практики.</w:t>
      </w:r>
    </w:p>
    <w:p w:rsidR="00000000" w:rsidRDefault="00D65B36">
      <w:pPr>
        <w:pStyle w:val="a6"/>
        <w:jc w:val="both"/>
      </w:pPr>
    </w:p>
    <w:p w:rsidR="00000000" w:rsidRDefault="00D65B36">
      <w:pPr>
        <w:pStyle w:val="a4"/>
        <w:jc w:val="left"/>
        <w:outlineLvl w:val="0"/>
        <w:rPr>
          <w:sz w:val="24"/>
          <w:szCs w:val="28"/>
        </w:rPr>
      </w:pPr>
      <w:r>
        <w:rPr>
          <w:sz w:val="24"/>
          <w:szCs w:val="28"/>
        </w:rPr>
        <w:t>5. Контрол</w:t>
      </w:r>
      <w:r>
        <w:rPr>
          <w:sz w:val="24"/>
          <w:szCs w:val="28"/>
        </w:rPr>
        <w:t>ь отчетность</w:t>
      </w:r>
    </w:p>
    <w:p w:rsidR="00000000" w:rsidRDefault="00D65B36">
      <w:pPr>
        <w:pStyle w:val="a4"/>
        <w:jc w:val="left"/>
        <w:rPr>
          <w:b w:val="0"/>
          <w:sz w:val="24"/>
          <w:szCs w:val="24"/>
        </w:rPr>
      </w:pPr>
    </w:p>
    <w:p w:rsidR="00000000" w:rsidRDefault="00D65B36">
      <w:pPr>
        <w:pStyle w:val="a6"/>
        <w:ind w:firstLine="540"/>
        <w:jc w:val="both"/>
      </w:pPr>
    </w:p>
    <w:p w:rsidR="00000000" w:rsidRDefault="00D65B36">
      <w:pPr>
        <w:jc w:val="both"/>
      </w:pPr>
      <w:bookmarkStart w:id="1" w:name="sub_1020"/>
      <w:r>
        <w:t>5.1. Результаты практики определяются программами практики, разрабатываемыми образовательной организацией.</w:t>
      </w:r>
    </w:p>
    <w:p w:rsidR="00000000" w:rsidRDefault="00D65B36">
      <w:pPr>
        <w:jc w:val="both"/>
      </w:pPr>
      <w:bookmarkStart w:id="2" w:name="sub_1022"/>
      <w:bookmarkEnd w:id="1"/>
      <w:r>
        <w:t xml:space="preserve">5.2. По результатам практики руководителями практики от организации и от образовательной </w:t>
      </w:r>
      <w:r>
        <w:t xml:space="preserve">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по освоению профессиональных компетенций в период прохождения практики.</w:t>
      </w:r>
    </w:p>
    <w:p w:rsidR="00000000" w:rsidRDefault="00D65B36">
      <w:pPr>
        <w:jc w:val="both"/>
      </w:pPr>
      <w:r>
        <w:t>5.3.  Аттестация по</w:t>
      </w:r>
      <w:r>
        <w:t xml:space="preserve">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000000" w:rsidRDefault="00D65B36">
      <w:pPr>
        <w:jc w:val="both"/>
      </w:pPr>
      <w:bookmarkStart w:id="3" w:name="sub_1023"/>
      <w:bookmarkEnd w:id="2"/>
      <w:r>
        <w:t>5.4. Практика является завершающим этапом освоения профессионального модуля по виду профессионально</w:t>
      </w:r>
      <w:r>
        <w:t>й деятельности.</w:t>
      </w:r>
    </w:p>
    <w:bookmarkEnd w:id="3"/>
    <w:p w:rsidR="00000000" w:rsidRDefault="00D65B36">
      <w:pPr>
        <w:ind w:firstLine="720"/>
        <w:jc w:val="both"/>
      </w:pPr>
      <w:proofErr w:type="gramStart"/>
      <w: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</w:t>
      </w:r>
      <w:r>
        <w:t>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000000" w:rsidRDefault="00D65B36">
      <w:pPr>
        <w:jc w:val="both"/>
      </w:pPr>
      <w:bookmarkStart w:id="4" w:name="sub_1024"/>
      <w:r>
        <w:t>5.5. Результаты п</w:t>
      </w:r>
      <w:r>
        <w:t>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bookmarkEnd w:id="4"/>
    <w:p w:rsidR="00000000" w:rsidRDefault="00D65B36">
      <w:pPr>
        <w:ind w:firstLine="720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государстве</w:t>
      </w:r>
      <w:r>
        <w:t>нной итоговой аттестации.</w:t>
      </w:r>
      <w:proofErr w:type="gramEnd"/>
    </w:p>
    <w:p w:rsidR="00000000" w:rsidRDefault="00D65B36">
      <w:pPr>
        <w:jc w:val="both"/>
      </w:pPr>
    </w:p>
    <w:p w:rsidR="00000000" w:rsidRDefault="00D65B36">
      <w:pPr>
        <w:jc w:val="both"/>
      </w:pPr>
      <w:r>
        <w:t>5.6. Студенты, не выполнившие программу учебной практики, не сдавшие своевременно отчёт или имеющие отрицательную оценку, направляются на практику вторично, в свободное от учебы время.</w:t>
      </w:r>
    </w:p>
    <w:p w:rsidR="00000000" w:rsidRDefault="00D65B36">
      <w:pPr>
        <w:ind w:firstLine="540"/>
        <w:jc w:val="both"/>
      </w:pPr>
      <w:r>
        <w:t xml:space="preserve">Студенты, не выполнившие программу практики </w:t>
      </w:r>
      <w:r>
        <w:t>вторично, не сдавшие своевременно отчёт или получившие отрицательную оценку, отчисляются из колледжа как имеющие академическую задолженность.</w:t>
      </w:r>
    </w:p>
    <w:p w:rsidR="00000000" w:rsidRDefault="00D65B36">
      <w:pPr>
        <w:jc w:val="both"/>
      </w:pPr>
    </w:p>
    <w:p w:rsidR="00000000" w:rsidRDefault="00D65B36">
      <w:pPr>
        <w:tabs>
          <w:tab w:val="left" w:pos="1260"/>
        </w:tabs>
        <w:jc w:val="both"/>
      </w:pPr>
    </w:p>
    <w:p w:rsidR="00000000" w:rsidRDefault="00D65B36">
      <w:pPr>
        <w:tabs>
          <w:tab w:val="left" w:pos="1260"/>
        </w:tabs>
        <w:jc w:val="both"/>
      </w:pPr>
    </w:p>
    <w:p w:rsidR="00000000" w:rsidRDefault="00D65B36">
      <w:r>
        <w:t xml:space="preserve">Согласовано: </w:t>
      </w:r>
    </w:p>
    <w:p w:rsidR="00000000" w:rsidRDefault="00D65B36">
      <w:r>
        <w:t>Юрисконсульт                        Чирков П.В.</w:t>
      </w:r>
    </w:p>
    <w:p w:rsidR="00000000" w:rsidRDefault="00D65B36">
      <w:pPr>
        <w:pStyle w:val="a3"/>
      </w:pPr>
    </w:p>
    <w:sectPr w:rsidR="000000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1D7"/>
    <w:multiLevelType w:val="hybridMultilevel"/>
    <w:tmpl w:val="F6E8C26C"/>
    <w:lvl w:ilvl="0" w:tplc="BD8EA4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0269"/>
    <w:multiLevelType w:val="hybridMultilevel"/>
    <w:tmpl w:val="3B989A2A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attachedTemplate r:id="rId1"/>
  <w:defaultTabStop w:val="708"/>
  <w:noPunctuationKerning/>
  <w:characterSpacingControl w:val="doNotCompress"/>
  <w:compat/>
  <w:rsids>
    <w:rsidRoot w:val="00D65B36"/>
    <w:rsid w:val="00D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semiHidden/>
    <w:qFormat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Pr>
      <w:b/>
      <w:bCs w:val="0"/>
      <w:sz w:val="28"/>
    </w:rPr>
  </w:style>
  <w:style w:type="paragraph" w:styleId="a6">
    <w:name w:val="Body Text"/>
    <w:basedOn w:val="a"/>
    <w:link w:val="a7"/>
    <w:uiPriority w:val="99"/>
    <w:semiHidden/>
    <w:unhideWhenUsed/>
    <w:pPr>
      <w:jc w:val="center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List Paragraph"/>
    <w:basedOn w:val="a"/>
    <w:uiPriority w:val="34"/>
    <w:semiHidden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12556</Characters>
  <Application>Microsoft Office Word</Application>
  <DocSecurity>0</DocSecurity>
  <Lines>104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dc:title>
  <dc:creator>EVK2</dc:creator>
  <cp:lastModifiedBy>BEST</cp:lastModifiedBy>
  <cp:revision>2</cp:revision>
  <dcterms:created xsi:type="dcterms:W3CDTF">2016-10-02T14:30:00Z</dcterms:created>
  <dcterms:modified xsi:type="dcterms:W3CDTF">2016-10-02T14:30:00Z</dcterms:modified>
</cp:coreProperties>
</file>