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1A" w:rsidRDefault="0053711A" w:rsidP="000A3AAA">
      <w:pPr>
        <w:tabs>
          <w:tab w:val="left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44558">
        <w:rPr>
          <w:sz w:val="28"/>
          <w:szCs w:val="28"/>
        </w:rPr>
        <w:t>Структура управления ОГ</w:t>
      </w:r>
      <w:r w:rsidR="00157EEB">
        <w:rPr>
          <w:sz w:val="28"/>
          <w:szCs w:val="28"/>
        </w:rPr>
        <w:t>Б</w:t>
      </w:r>
      <w:r w:rsidR="00786632">
        <w:rPr>
          <w:sz w:val="28"/>
          <w:szCs w:val="28"/>
        </w:rPr>
        <w:t>П</w:t>
      </w:r>
      <w:r w:rsidRPr="00E44558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786632">
        <w:rPr>
          <w:sz w:val="28"/>
          <w:szCs w:val="28"/>
        </w:rPr>
        <w:t>ПУЦПК</w:t>
      </w:r>
      <w:r>
        <w:rPr>
          <w:sz w:val="28"/>
          <w:szCs w:val="28"/>
        </w:rPr>
        <w:t>»</w:t>
      </w:r>
    </w:p>
    <w:p w:rsidR="0053711A" w:rsidRPr="002B772C" w:rsidRDefault="0053711A" w:rsidP="002B772C">
      <w:pPr>
        <w:tabs>
          <w:tab w:val="left" w:pos="6300"/>
        </w:tabs>
        <w:rPr>
          <w:sz w:val="28"/>
          <w:szCs w:val="28"/>
        </w:rPr>
      </w:pPr>
    </w:p>
    <w:p w:rsidR="0053711A" w:rsidRPr="00B165C2" w:rsidRDefault="00CB55FD" w:rsidP="0053711A">
      <w:r w:rsidRPr="00CB55FD">
        <w:rPr>
          <w:noProof/>
          <w:sz w:val="28"/>
          <w:szCs w:val="28"/>
        </w:rPr>
        <w:pict>
          <v:rect id="_x0000_s1026" style="position:absolute;margin-left:320pt;margin-top:6.6pt;width:81pt;height:31.2pt;z-index:251621376">
            <v:textbox>
              <w:txbxContent>
                <w:p w:rsidR="0053711A" w:rsidRPr="00041028" w:rsidRDefault="0053711A" w:rsidP="0053711A">
                  <w:r w:rsidRPr="00D054D7">
                    <w:rPr>
                      <w:b/>
                    </w:rPr>
                    <w:t xml:space="preserve"> </w:t>
                  </w:r>
                  <w:r w:rsidRPr="00041028">
                    <w:t xml:space="preserve">Директор </w:t>
                  </w:r>
                </w:p>
              </w:txbxContent>
            </v:textbox>
          </v:rect>
        </w:pict>
      </w:r>
    </w:p>
    <w:p w:rsidR="0053711A" w:rsidRDefault="0053711A" w:rsidP="0053711A"/>
    <w:p w:rsidR="0053711A" w:rsidRPr="00B165C2" w:rsidRDefault="00CB55FD" w:rsidP="0053711A">
      <w:pPr>
        <w:jc w:val="center"/>
      </w:pPr>
      <w:r>
        <w:rPr>
          <w:noProof/>
        </w:rPr>
        <w:pict>
          <v:line id="_x0000_s1057" style="position:absolute;left:0;text-align:left;z-index:251645952" from="5in,10.2pt" to="5in,24.8pt"/>
        </w:pict>
      </w:r>
      <w:r>
        <w:rPr>
          <w:noProof/>
        </w:rPr>
        <w:pict>
          <v:line id="_x0000_s1061" style="position:absolute;left:0;text-align:left;z-index:251650048" from="5in,24.8pt" to="5in,33.8pt"/>
        </w:pict>
      </w:r>
      <w:r>
        <w:rPr>
          <w:noProof/>
        </w:rPr>
        <w:pict>
          <v:line id="_x0000_s1059" style="position:absolute;left:0;text-align:left;z-index:251648000" from="63pt,24.8pt" to="63pt,33.8pt"/>
        </w:pict>
      </w:r>
    </w:p>
    <w:p w:rsidR="00FA03BE" w:rsidRDefault="00CB55F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83.05pt;margin-top:250.6pt;width:26.05pt;height:0;z-index:25168486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-11.25pt;margin-top:228.15pt;width:93.6pt;height:41.2pt;z-index:251680768">
            <v:textbox style="mso-next-textbox:#_x0000_s1096">
              <w:txbxContent>
                <w:p w:rsidR="00870854" w:rsidRPr="00870854" w:rsidRDefault="00870854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 ресурсным центром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8" style="position:absolute;z-index:251654144" from="109.1pt,65pt" to="109.1pt,250.6pt"/>
        </w:pict>
      </w:r>
      <w:r>
        <w:rPr>
          <w:noProof/>
        </w:rPr>
        <w:pict>
          <v:line id="_x0000_s1083" style="position:absolute;z-index:251669504" from="549pt,65pt" to="549pt,245pt"/>
        </w:pict>
      </w:r>
      <w:r>
        <w:rPr>
          <w:noProof/>
        </w:rPr>
        <w:pict>
          <v:rect id="_x0000_s1049" style="position:absolute;margin-left:423pt;margin-top:20pt;width:2in;height:45pt;z-index:251639808">
            <v:textbox style="mso-next-textbox:#_x0000_s1049">
              <w:txbxContent>
                <w:p w:rsidR="0053711A" w:rsidRPr="00041028" w:rsidRDefault="00786632" w:rsidP="0053711A">
                  <w:pPr>
                    <w:rPr>
                      <w:sz w:val="20"/>
                      <w:szCs w:val="20"/>
                    </w:rPr>
                  </w:pPr>
                  <w:r w:rsidRPr="00041028">
                    <w:rPr>
                      <w:sz w:val="20"/>
                      <w:szCs w:val="20"/>
                    </w:rPr>
                    <w:t>Зав. х</w:t>
                  </w:r>
                  <w:r w:rsidR="00870854" w:rsidRPr="00041028">
                    <w:rPr>
                      <w:sz w:val="20"/>
                      <w:szCs w:val="20"/>
                    </w:rPr>
                    <w:t>озяйств</w:t>
                  </w:r>
                  <w:r w:rsidRPr="00041028">
                    <w:rPr>
                      <w:sz w:val="20"/>
                      <w:szCs w:val="20"/>
                    </w:rPr>
                    <w:t>ом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7" style="position:absolute;z-index:251673600" from="772pt,65pt" to="772.75pt,237pt"/>
        </w:pict>
      </w:r>
      <w:r>
        <w:rPr>
          <w:noProof/>
        </w:rPr>
        <w:pict>
          <v:line id="_x0000_s1112" style="position:absolute;flip:x;z-index:251696128" from="762.25pt,237pt" to="773.5pt,237pt"/>
        </w:pict>
      </w:r>
      <w:r>
        <w:rPr>
          <w:noProof/>
        </w:rPr>
        <w:pict>
          <v:shape id="_x0000_s1111" type="#_x0000_t202" style="position:absolute;margin-left:671.5pt;margin-top:219.8pt;width:90pt;height:43.2pt;z-index:251695104">
            <v:textbox style="mso-next-textbox:#_x0000_s1111">
              <w:txbxContent>
                <w:p w:rsidR="00FC3705" w:rsidRPr="002B772C" w:rsidRDefault="00FC3705" w:rsidP="00FC370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Юрист-консульт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0" style="position:absolute;flip:y;z-index:251649024" from="117.25pt,33.9pt" to="126.9pt,33.9pt"/>
        </w:pict>
      </w:r>
      <w:r>
        <w:rPr>
          <w:noProof/>
        </w:rPr>
        <w:pict>
          <v:line id="_x0000_s1072" style="position:absolute;z-index:251658240" from="244.3pt,65pt" to="244.3pt,196.45pt"/>
        </w:pict>
      </w:r>
      <w:r>
        <w:rPr>
          <w:noProof/>
        </w:rPr>
        <w:pict>
          <v:shape id="_x0000_s1101" type="#_x0000_t202" style="position:absolute;margin-left:126.9pt;margin-top:179.65pt;width:101.2pt;height:43.75pt;z-index:251685888">
            <v:textbox style="mso-next-textbox:#_x0000_s1101">
              <w:txbxContent>
                <w:p w:rsidR="007D1589" w:rsidRPr="007D1589" w:rsidRDefault="007D1589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Руководители методических объединений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margin-left:126.9pt;margin-top:142.55pt;width:101.2pt;height:32.25pt;z-index:251630592">
            <v:textbox style="mso-next-textbox:#_x0000_s1040">
              <w:txbxContent>
                <w:p w:rsidR="0053711A" w:rsidRPr="009E243A" w:rsidRDefault="003D3421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Системный администратор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9" type="#_x0000_t32" style="position:absolute;margin-left:761.5pt;margin-top:135.4pt;width:11.25pt;height:0;z-index:251694080" o:connectortype="straight"/>
        </w:pict>
      </w:r>
      <w:r>
        <w:rPr>
          <w:noProof/>
        </w:rPr>
        <w:pict>
          <v:line id="_x0000_s1088" style="position:absolute;flip:x;z-index:251674624" from="761.5pt,186.7pt" to="772.75pt,186.7pt"/>
        </w:pict>
      </w:r>
      <w:r>
        <w:rPr>
          <w:noProof/>
        </w:rPr>
        <w:pict>
          <v:line id="_x0000_s1089" style="position:absolute;flip:x;z-index:251675648" from="743pt,87.15pt" to="772.75pt,87.15pt"/>
        </w:pict>
      </w:r>
      <w:r>
        <w:rPr>
          <w:noProof/>
        </w:rPr>
        <w:pict>
          <v:shape id="_x0000_s1108" type="#_x0000_t202" style="position:absolute;margin-left:671.5pt;margin-top:164pt;width:90pt;height:43.2pt;z-index:251693056">
            <v:textbox style="mso-next-textbox:#_x0000_s1108">
              <w:txbxContent>
                <w:p w:rsidR="002B772C" w:rsidRPr="002B772C" w:rsidRDefault="002B772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 расчетной группы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5" style="position:absolute;margin-left:671.5pt;margin-top:109.95pt;width:90pt;height:45.05pt;z-index:251635712">
            <v:textbox style="mso-next-textbox:#_x0000_s1045">
              <w:txbxContent>
                <w:p w:rsidR="0053711A" w:rsidRPr="00407F26" w:rsidRDefault="002B772C" w:rsidP="005371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 материальной группы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671.5pt;margin-top:74pt;width:1in;height:27pt;z-index:251636736">
            <v:textbox style="mso-next-textbox:#_x0000_s1046">
              <w:txbxContent>
                <w:p w:rsidR="0053711A" w:rsidRPr="00407F26" w:rsidRDefault="002B772C" w:rsidP="005371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671.5pt;margin-top:20pt;width:107.5pt;height:45pt;flip:x y;z-index:251624448">
            <v:textbox style="mso-next-textbox:#_x0000_s1034">
              <w:txbxContent>
                <w:p w:rsidR="0053711A" w:rsidRPr="00041028" w:rsidRDefault="002B772C" w:rsidP="0056321A">
                  <w:pPr>
                    <w:jc w:val="center"/>
                    <w:rPr>
                      <w:sz w:val="20"/>
                      <w:szCs w:val="20"/>
                    </w:rPr>
                  </w:pPr>
                  <w:r w:rsidRPr="00041028">
                    <w:rPr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8" style="position:absolute;z-index:251646976" from="63pt,11pt" to="712.65pt,11pt"/>
        </w:pict>
      </w:r>
      <w:r>
        <w:rPr>
          <w:noProof/>
        </w:rPr>
        <w:pict>
          <v:line id="_x0000_s1064" style="position:absolute;z-index:251653120" from="712.65pt,11pt" to="712.65pt,20pt"/>
        </w:pict>
      </w:r>
      <w:r>
        <w:rPr>
          <w:noProof/>
        </w:rPr>
        <w:pict>
          <v:line id="_x0000_s1063" style="position:absolute;z-index:251652096" from="618.75pt,11pt" to="618.75pt,20pt"/>
        </w:pict>
      </w:r>
      <w:r>
        <w:rPr>
          <w:noProof/>
        </w:rPr>
        <w:pict>
          <v:rect id="_x0000_s1050" style="position:absolute;margin-left:575.85pt;margin-top:20pt;width:84.85pt;height:45pt;z-index:251640832">
            <v:textbox style="mso-next-textbox:#_x0000_s1050">
              <w:txbxContent>
                <w:p w:rsidR="0053711A" w:rsidRPr="00041028" w:rsidRDefault="00786632" w:rsidP="0053711A">
                  <w:pPr>
                    <w:rPr>
                      <w:sz w:val="20"/>
                      <w:szCs w:val="20"/>
                    </w:rPr>
                  </w:pPr>
                  <w:r w:rsidRPr="00041028">
                    <w:rPr>
                      <w:sz w:val="20"/>
                      <w:szCs w:val="20"/>
                    </w:rPr>
                    <w:t>Специалист о</w:t>
                  </w:r>
                  <w:r w:rsidR="00037C4E" w:rsidRPr="00041028">
                    <w:rPr>
                      <w:sz w:val="20"/>
                      <w:szCs w:val="20"/>
                    </w:rPr>
                    <w:t>тдел</w:t>
                  </w:r>
                  <w:r w:rsidRPr="00041028">
                    <w:rPr>
                      <w:sz w:val="20"/>
                      <w:szCs w:val="20"/>
                    </w:rPr>
                    <w:t>а</w:t>
                  </w:r>
                  <w:r w:rsidR="00037C4E" w:rsidRPr="00041028">
                    <w:rPr>
                      <w:sz w:val="20"/>
                      <w:szCs w:val="20"/>
                    </w:rPr>
                    <w:t xml:space="preserve"> кадров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4" style="position:absolute;flip:x;z-index:251670528" from="531pt,245pt" to="549pt,245pt"/>
        </w:pict>
      </w:r>
      <w:r>
        <w:rPr>
          <w:noProof/>
        </w:rPr>
        <w:pict>
          <v:rect id="_x0000_s1052" style="position:absolute;margin-left:423pt;margin-top:227pt;width:108pt;height:40.95pt;z-index:251641856">
            <v:textbox style="mso-next-textbox:#_x0000_s1052">
              <w:txbxContent>
                <w:p w:rsidR="0053711A" w:rsidRPr="00105E18" w:rsidRDefault="0053711A" w:rsidP="0053711A">
                  <w:pPr>
                    <w:rPr>
                      <w:sz w:val="20"/>
                      <w:szCs w:val="20"/>
                    </w:rPr>
                  </w:pPr>
                  <w:r w:rsidRPr="00105E18">
                    <w:rPr>
                      <w:sz w:val="20"/>
                      <w:szCs w:val="20"/>
                    </w:rPr>
                    <w:t>Повар</w:t>
                  </w:r>
                </w:p>
                <w:p w:rsidR="0053711A" w:rsidRPr="00105E18" w:rsidRDefault="00037C4E" w:rsidP="005371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Кладовщик</w:t>
                  </w:r>
                </w:p>
                <w:p w:rsidR="0053711A" w:rsidRPr="00105E18" w:rsidRDefault="0053711A" w:rsidP="0053711A">
                  <w:pPr>
                    <w:rPr>
                      <w:sz w:val="20"/>
                      <w:szCs w:val="20"/>
                    </w:rPr>
                  </w:pPr>
                  <w:r w:rsidRPr="00105E18">
                    <w:rPr>
                      <w:sz w:val="20"/>
                      <w:szCs w:val="20"/>
                    </w:rPr>
                    <w:t>Мойщик посуды</w:t>
                  </w:r>
                </w:p>
                <w:p w:rsidR="0053711A" w:rsidRDefault="0053711A" w:rsidP="0053711A"/>
              </w:txbxContent>
            </v:textbox>
          </v:rect>
        </w:pict>
      </w:r>
      <w:r>
        <w:rPr>
          <w:noProof/>
        </w:rPr>
        <w:pict>
          <v:line id="_x0000_s1085" style="position:absolute;z-index:251671552" from="531pt,167.3pt" to="549pt,167.3pt"/>
        </w:pict>
      </w:r>
      <w:r>
        <w:rPr>
          <w:noProof/>
        </w:rPr>
        <w:pict>
          <v:line id="_x0000_s1086" style="position:absolute;z-index:251672576" from="531pt,96.55pt" to="549pt,96.55pt"/>
        </w:pict>
      </w:r>
      <w:r>
        <w:rPr>
          <w:noProof/>
        </w:rPr>
        <w:pict>
          <v:rect id="_x0000_s1053" style="position:absolute;margin-left:423pt;margin-top:83pt;width:108pt;height:27pt;z-index:251642880">
            <v:textbox style="mso-next-textbox:#_x0000_s1053">
              <w:txbxContent>
                <w:p w:rsidR="0053711A" w:rsidRPr="00105E18" w:rsidRDefault="0053711A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 w:rsidRPr="00105E18">
                    <w:rPr>
                      <w:sz w:val="20"/>
                      <w:szCs w:val="20"/>
                    </w:rPr>
                    <w:t>Зав. столовой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423pt;margin-top:119pt;width:108pt;height:99pt;z-index:251643904">
            <v:textbox style="mso-next-textbox:#_x0000_s1054">
              <w:txbxContent>
                <w:p w:rsidR="0053711A" w:rsidRDefault="0053711A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Уборщик </w:t>
                  </w:r>
                  <w:r w:rsidR="00037C4E">
                    <w:rPr>
                      <w:sz w:val="20"/>
                      <w:szCs w:val="20"/>
                    </w:rPr>
                    <w:t xml:space="preserve">служебных </w:t>
                  </w:r>
                  <w:r>
                    <w:rPr>
                      <w:sz w:val="20"/>
                      <w:szCs w:val="20"/>
                    </w:rPr>
                    <w:t>помещений</w:t>
                  </w:r>
                </w:p>
                <w:p w:rsidR="0053711A" w:rsidRDefault="0053711A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Гардеробщик</w:t>
                  </w:r>
                </w:p>
                <w:p w:rsidR="0053711A" w:rsidRDefault="0053711A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Сторож</w:t>
                  </w:r>
                  <w:r w:rsidR="00037C4E">
                    <w:rPr>
                      <w:sz w:val="20"/>
                      <w:szCs w:val="20"/>
                    </w:rPr>
                    <w:t xml:space="preserve"> - дворник</w:t>
                  </w:r>
                </w:p>
                <w:p w:rsidR="00037C4E" w:rsidRDefault="00037C4E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Заведующий общежитием</w:t>
                  </w:r>
                </w:p>
                <w:p w:rsidR="0053711A" w:rsidRDefault="0053711A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Дежурный по общежитию</w:t>
                  </w:r>
                </w:p>
                <w:p w:rsidR="0053711A" w:rsidRPr="007E04A8" w:rsidRDefault="0053711A" w:rsidP="005371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2" style="position:absolute;z-index:251651072" from="496pt,11pt" to="496pt,20pt"/>
        </w:pict>
      </w:r>
      <w:r>
        <w:rPr>
          <w:noProof/>
        </w:rPr>
        <w:pict>
          <v:line id="_x0000_s1076" style="position:absolute;z-index:251662336" from="405pt,65pt" to="405pt,398.95pt"/>
        </w:pict>
      </w:r>
      <w:r>
        <w:rPr>
          <w:noProof/>
        </w:rPr>
        <w:pict>
          <v:line id="_x0000_s1077" style="position:absolute;z-index:251663360" from="369pt,96.55pt" to="405pt,96.55pt"/>
        </w:pict>
      </w:r>
      <w:r>
        <w:rPr>
          <w:noProof/>
        </w:rPr>
        <w:pict>
          <v:line id="_x0000_s1078" style="position:absolute;z-index:251664384" from="369pt,135.4pt" to="405pt,135.4pt"/>
        </w:pict>
      </w:r>
      <w:r>
        <w:rPr>
          <w:noProof/>
        </w:rPr>
        <w:pict>
          <v:line id="_x0000_s1079" style="position:absolute;z-index:251665408" from="369pt,175.2pt" to="405pt,175.2pt"/>
        </w:pict>
      </w:r>
      <w:r>
        <w:rPr>
          <w:noProof/>
        </w:rPr>
        <w:pict>
          <v:line id="_x0000_s1080" style="position:absolute;z-index:251666432" from="369pt,218pt" to="405pt,218pt"/>
        </w:pict>
      </w:r>
      <w:r>
        <w:rPr>
          <w:noProof/>
        </w:rPr>
        <w:pict>
          <v:line id="_x0000_s1081" style="position:absolute;z-index:251667456" from="369pt,250.6pt" to="405pt,250.6pt"/>
        </w:pict>
      </w:r>
      <w:r>
        <w:rPr>
          <w:noProof/>
        </w:rPr>
        <w:pict>
          <v:line id="_x0000_s1082" style="position:absolute;flip:x;z-index:251668480" from="369pt,276.9pt" to="405pt,276.9pt"/>
        </w:pict>
      </w:r>
      <w:r>
        <w:rPr>
          <w:noProof/>
        </w:rPr>
        <w:pict>
          <v:shape id="_x0000_s1105" type="#_x0000_t32" style="position:absolute;margin-left:369pt;margin-top:311.95pt;width:36pt;height:0;z-index:251689984" o:connectortype="straight"/>
        </w:pict>
      </w:r>
      <w:r>
        <w:rPr>
          <w:noProof/>
        </w:rPr>
        <w:pict>
          <v:shape id="_x0000_s1106" type="#_x0000_t32" style="position:absolute;margin-left:369pt;margin-top:353pt;width:36pt;height:0;z-index:251691008" o:connectortype="straight"/>
        </w:pict>
      </w:r>
      <w:r>
        <w:rPr>
          <w:noProof/>
        </w:rPr>
        <w:pict>
          <v:shape id="_x0000_s1107" type="#_x0000_t32" style="position:absolute;margin-left:369pt;margin-top:398.95pt;width:36pt;height:0;z-index:251692032" o:connectortype="straight"/>
        </w:pict>
      </w:r>
      <w:r>
        <w:rPr>
          <w:noProof/>
        </w:rPr>
        <w:pict>
          <v:shape id="_x0000_s1099" type="#_x0000_t202" style="position:absolute;margin-left:279pt;margin-top:379.55pt;width:90pt;height:41.1pt;z-index:251683840">
            <v:textbox style="mso-next-textbox:#_x0000_s1099">
              <w:txbxContent>
                <w:p w:rsidR="007D1589" w:rsidRPr="007D1589" w:rsidRDefault="00037C4E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Преподаватель-организатор ОБЖ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279pt;margin-top:337.6pt;width:90pt;height:33.4pt;z-index:251682816">
            <v:textbox style="mso-next-textbox:#_x0000_s1098">
              <w:txbxContent>
                <w:p w:rsidR="007D1589" w:rsidRPr="007D1589" w:rsidRDefault="007D1589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Руководитель </w:t>
                  </w:r>
                  <w:r w:rsidR="00786632">
                    <w:rPr>
                      <w:sz w:val="20"/>
                      <w:szCs w:val="20"/>
                    </w:rPr>
                    <w:t>физ</w:t>
                  </w:r>
                  <w:r>
                    <w:rPr>
                      <w:sz w:val="20"/>
                      <w:szCs w:val="20"/>
                    </w:rPr>
                    <w:t>воспитания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279pt;margin-top:295.65pt;width:90pt;height:32.9pt;z-index:251681792">
            <v:textbox style="mso-next-textbox:#_x0000_s1097">
              <w:txbxContent>
                <w:p w:rsidR="00870854" w:rsidRPr="007D1589" w:rsidRDefault="007D1589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Руководители кружков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279pt;margin-top:269.35pt;width:90pt;height:18pt;z-index:251637760">
            <v:textbox style="mso-next-textbox:#_x0000_s1047">
              <w:txbxContent>
                <w:p w:rsidR="0053711A" w:rsidRPr="009E243A" w:rsidRDefault="0053711A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 w:rsidRPr="009E243A">
                    <w:rPr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79pt;margin-top:242.15pt;width:90pt;height:20.85pt;z-index:251638784">
            <v:textbox style="mso-next-textbox:#_x0000_s1048">
              <w:txbxContent>
                <w:p w:rsidR="0053711A" w:rsidRPr="009E243A" w:rsidRDefault="00870854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Библиотекарь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79pt;margin-top:200pt;width:90pt;height:32.55pt;z-index:251631616">
            <v:textbox style="mso-next-textbox:#_x0000_s1041">
              <w:txbxContent>
                <w:p w:rsidR="0053711A" w:rsidRPr="009E243A" w:rsidRDefault="00870854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Руководители групп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79pt;margin-top:159.15pt;width:90pt;height:32.45pt;z-index:251632640">
            <v:textbox style="mso-next-textbox:#_x0000_s1042">
              <w:txbxContent>
                <w:p w:rsidR="0053711A" w:rsidRPr="009E243A" w:rsidRDefault="00870854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Педагог-организатор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79pt;margin-top:119pt;width:90pt;height:32.05pt;z-index:251633664">
            <v:textbox style="mso-next-textbox:#_x0000_s1043">
              <w:txbxContent>
                <w:p w:rsidR="0053711A" w:rsidRPr="009E243A" w:rsidRDefault="00870854" w:rsidP="00037C4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79pt;margin-top:79.2pt;width:90pt;height:30.8pt;z-index:251634688">
            <v:textbox style="mso-next-textbox:#_x0000_s1044">
              <w:txbxContent>
                <w:p w:rsidR="0053711A" w:rsidRPr="009E243A" w:rsidRDefault="00870854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79pt;margin-top:20pt;width:135pt;height:45pt;z-index:251626496">
            <v:textbox style="mso-next-textbox:#_x0000_s1036">
              <w:txbxContent>
                <w:p w:rsidR="0053711A" w:rsidRPr="00041028" w:rsidRDefault="0053711A" w:rsidP="0053711A">
                  <w:pPr>
                    <w:rPr>
                      <w:sz w:val="20"/>
                      <w:szCs w:val="20"/>
                    </w:rPr>
                  </w:pPr>
                  <w:r w:rsidRPr="00041028">
                    <w:rPr>
                      <w:sz w:val="20"/>
                      <w:szCs w:val="20"/>
                    </w:rPr>
                    <w:t>Зам. директора по учебно-воспитательной работе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5" style="position:absolute;z-index:251661312" from="228.5pt,92pt" to="244.3pt,92pt"/>
        </w:pict>
      </w:r>
      <w:r>
        <w:rPr>
          <w:noProof/>
        </w:rPr>
        <w:pict>
          <v:line id="_x0000_s1074" style="position:absolute;z-index:251660288" from="228.5pt,119pt" to="244.3pt,119pt"/>
        </w:pict>
      </w:r>
      <w:r>
        <w:rPr>
          <w:noProof/>
        </w:rPr>
        <w:pict>
          <v:line id="_x0000_s1073" style="position:absolute;z-index:251659264" from="228.5pt,155pt" to="244.3pt,155pt"/>
        </w:pict>
      </w:r>
      <w:r>
        <w:rPr>
          <w:noProof/>
        </w:rPr>
        <w:pict>
          <v:shape id="_x0000_s1103" type="#_x0000_t32" style="position:absolute;margin-left:228.1pt;margin-top:196.45pt;width:15.8pt;height:0;z-index:251687936" o:connectortype="straight"/>
        </w:pict>
      </w:r>
      <w:r>
        <w:rPr>
          <w:noProof/>
        </w:rPr>
        <w:pict>
          <v:rect id="_x0000_s1039" style="position:absolute;margin-left:126.9pt;margin-top:110pt;width:101.2pt;height:21.55pt;z-index:251629568">
            <v:textbox style="mso-next-textbox:#_x0000_s1039">
              <w:txbxContent>
                <w:p w:rsidR="0053711A" w:rsidRPr="008F43AB" w:rsidRDefault="0053711A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Преподаватели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26.9pt;margin-top:79.2pt;width:101.2pt;height:21.8pt;z-index:251628544">
            <v:textbox style="mso-next-textbox:#_x0000_s1038">
              <w:txbxContent>
                <w:p w:rsidR="0053711A" w:rsidRDefault="0053711A" w:rsidP="007D1589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Методист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26.9pt;margin-top:20pt;width:2in;height:45pt;z-index:251625472">
            <v:textbox style="mso-next-textbox:#_x0000_s1035">
              <w:txbxContent>
                <w:p w:rsidR="0053711A" w:rsidRPr="00041028" w:rsidRDefault="0053711A" w:rsidP="0053711A">
                  <w:pPr>
                    <w:rPr>
                      <w:sz w:val="20"/>
                      <w:szCs w:val="20"/>
                    </w:rPr>
                  </w:pPr>
                  <w:r w:rsidRPr="00041028">
                    <w:rPr>
                      <w:sz w:val="20"/>
                      <w:szCs w:val="20"/>
                    </w:rPr>
                    <w:t>За</w:t>
                  </w:r>
                  <w:r w:rsidR="00786632" w:rsidRPr="00041028">
                    <w:rPr>
                      <w:sz w:val="20"/>
                      <w:szCs w:val="20"/>
                    </w:rPr>
                    <w:t>в</w:t>
                  </w:r>
                  <w:r w:rsidRPr="00041028">
                    <w:rPr>
                      <w:sz w:val="20"/>
                      <w:szCs w:val="20"/>
                    </w:rPr>
                    <w:t xml:space="preserve">. </w:t>
                  </w:r>
                  <w:r w:rsidR="00786632" w:rsidRPr="00041028">
                    <w:rPr>
                      <w:sz w:val="20"/>
                      <w:szCs w:val="20"/>
                    </w:rPr>
                    <w:t>учебно-</w:t>
                  </w:r>
                  <w:r w:rsidRPr="00041028">
                    <w:rPr>
                      <w:sz w:val="20"/>
                      <w:szCs w:val="20"/>
                    </w:rPr>
                    <w:t>методическ</w:t>
                  </w:r>
                  <w:r w:rsidR="00786632" w:rsidRPr="00041028">
                    <w:rPr>
                      <w:sz w:val="20"/>
                      <w:szCs w:val="20"/>
                    </w:rPr>
                    <w:t>им отделом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4" type="#_x0000_t32" style="position:absolute;margin-left:83.05pt;margin-top:196.45pt;width:26.05pt;height:0;z-index:251678720" o:connectortype="straight"/>
        </w:pict>
      </w:r>
      <w:r>
        <w:rPr>
          <w:noProof/>
        </w:rPr>
        <w:pict>
          <v:line id="_x0000_s1071" style="position:absolute;flip:x;z-index:251657216" from="83.05pt,87.15pt" to="109.1pt,87.15pt"/>
        </w:pict>
      </w:r>
      <w:r>
        <w:rPr>
          <w:noProof/>
        </w:rPr>
        <w:pict>
          <v:shape id="_x0000_s1092" type="#_x0000_t202" style="position:absolute;margin-left:-11.25pt;margin-top:175.2pt;width:93.6pt;height:41.55pt;z-index:251676672">
            <v:textbox style="mso-next-textbox:#_x0000_s1092">
              <w:txbxContent>
                <w:p w:rsidR="0053711A" w:rsidRPr="0053711A" w:rsidRDefault="00041028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</w:t>
                  </w:r>
                  <w:r w:rsidR="0053711A">
                    <w:rPr>
                      <w:sz w:val="20"/>
                      <w:szCs w:val="20"/>
                    </w:rPr>
                    <w:t xml:space="preserve"> по охране труда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9" style="position:absolute;flip:x;z-index:251655168" from="82.35pt,151.05pt" to="109.1pt,151.05pt"/>
        </w:pict>
      </w:r>
      <w:r>
        <w:rPr>
          <w:noProof/>
        </w:rPr>
        <w:pict>
          <v:rect id="_x0000_s1055" style="position:absolute;margin-left:-11.25pt;margin-top:135.4pt;width:93.6pt;height:31.9pt;z-index:251644928">
            <v:textbox style="mso-next-textbox:#_x0000_s1055">
              <w:txbxContent>
                <w:p w:rsidR="0053711A" w:rsidRPr="008F43AB" w:rsidRDefault="0053711A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Секретарь учебной части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0" style="position:absolute;flip:x;z-index:251656192" from="83.05pt,119pt" to="109.1pt,119pt"/>
        </w:pict>
      </w:r>
      <w:r>
        <w:rPr>
          <w:noProof/>
        </w:rPr>
        <w:pict>
          <v:rect id="_x0000_s1030" style="position:absolute;margin-left:-11.25pt;margin-top:106.2pt;width:93.6pt;height:20.8pt;z-index:251623424">
            <v:textbox style="mso-next-textbox:#_x0000_s1030">
              <w:txbxContent>
                <w:p w:rsidR="0053711A" w:rsidRDefault="0053711A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Мастера п/о</w:t>
                  </w:r>
                </w:p>
                <w:p w:rsidR="0053711A" w:rsidRDefault="0053711A" w:rsidP="0053711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1.25pt;margin-top:74pt;width:93.6pt;height:22.55pt;z-index:251627520">
            <v:textbox style="mso-next-textbox:#_x0000_s1037">
              <w:txbxContent>
                <w:p w:rsidR="0053711A" w:rsidRDefault="0053711A" w:rsidP="007D15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мастер</w:t>
                  </w:r>
                </w:p>
                <w:p w:rsidR="0053711A" w:rsidRPr="00FD49D2" w:rsidRDefault="0053711A" w:rsidP="0053711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11.25pt;margin-top:20pt;width:128.5pt;height:45pt;z-index:251622400">
            <v:textbox style="mso-next-textbox:#_x0000_s1029">
              <w:txbxContent>
                <w:p w:rsidR="0053711A" w:rsidRPr="00041028" w:rsidRDefault="0053711A" w:rsidP="0053711A">
                  <w:pPr>
                    <w:rPr>
                      <w:sz w:val="20"/>
                      <w:szCs w:val="20"/>
                    </w:rPr>
                  </w:pPr>
                  <w:r w:rsidRPr="00041028">
                    <w:rPr>
                      <w:sz w:val="20"/>
                      <w:szCs w:val="20"/>
                    </w:rPr>
                    <w:t>Зам. директора по учебно-производственной работе</w:t>
                  </w:r>
                </w:p>
              </w:txbxContent>
            </v:textbox>
          </v:rect>
        </w:pict>
      </w:r>
    </w:p>
    <w:sectPr w:rsidR="00FA03BE" w:rsidSect="000A3AAA">
      <w:pgSz w:w="16838" w:h="11906" w:orient="landscape"/>
      <w:pgMar w:top="540" w:right="278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75" w:rsidRDefault="00E92775" w:rsidP="00037C4E">
      <w:r>
        <w:separator/>
      </w:r>
    </w:p>
  </w:endnote>
  <w:endnote w:type="continuationSeparator" w:id="0">
    <w:p w:rsidR="00E92775" w:rsidRDefault="00E92775" w:rsidP="0003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75" w:rsidRDefault="00E92775" w:rsidP="00037C4E">
      <w:r>
        <w:separator/>
      </w:r>
    </w:p>
  </w:footnote>
  <w:footnote w:type="continuationSeparator" w:id="0">
    <w:p w:rsidR="00E92775" w:rsidRDefault="00E92775" w:rsidP="00037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11A"/>
    <w:rsid w:val="00037C4E"/>
    <w:rsid w:val="00041028"/>
    <w:rsid w:val="000A3AAA"/>
    <w:rsid w:val="00157EEB"/>
    <w:rsid w:val="00242A49"/>
    <w:rsid w:val="002B772C"/>
    <w:rsid w:val="003D3421"/>
    <w:rsid w:val="003F0D76"/>
    <w:rsid w:val="0053711A"/>
    <w:rsid w:val="0056321A"/>
    <w:rsid w:val="006522FB"/>
    <w:rsid w:val="006B0018"/>
    <w:rsid w:val="00786632"/>
    <w:rsid w:val="007D1589"/>
    <w:rsid w:val="00835973"/>
    <w:rsid w:val="00870854"/>
    <w:rsid w:val="00AC6A48"/>
    <w:rsid w:val="00C02BB9"/>
    <w:rsid w:val="00C42645"/>
    <w:rsid w:val="00C60401"/>
    <w:rsid w:val="00CA5B4F"/>
    <w:rsid w:val="00CB55FD"/>
    <w:rsid w:val="00CF4F79"/>
    <w:rsid w:val="00D1267A"/>
    <w:rsid w:val="00E1470E"/>
    <w:rsid w:val="00E92775"/>
    <w:rsid w:val="00FA03BE"/>
    <w:rsid w:val="00FC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100"/>
        <o:r id="V:Rule9" type="connector" idref="#_x0000_s1105"/>
        <o:r id="V:Rule10" type="connector" idref="#_x0000_s1106"/>
        <o:r id="V:Rule11" type="connector" idref="#_x0000_s1107"/>
        <o:r id="V:Rule12" type="connector" idref="#_x0000_s1109"/>
        <o:r id="V:Rule13" type="connector" idref="#_x0000_s1094"/>
        <o:r id="V:Rule14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7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Конференция</cp:lastModifiedBy>
  <cp:revision>2</cp:revision>
  <dcterms:created xsi:type="dcterms:W3CDTF">2018-01-11T04:32:00Z</dcterms:created>
  <dcterms:modified xsi:type="dcterms:W3CDTF">2018-01-11T04:32:00Z</dcterms:modified>
</cp:coreProperties>
</file>