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4"/>
      </w:tblGrid>
      <w:tr w:rsidR="00601B45" w:rsidRPr="00601B45" w:rsidTr="00601B45">
        <w:tc>
          <w:tcPr>
            <w:tcW w:w="4677" w:type="dxa"/>
            <w:tcBorders>
              <w:top w:val="nil"/>
              <w:left w:val="nil"/>
              <w:bottom w:val="nil"/>
              <w:right w:val="nil"/>
            </w:tcBorders>
          </w:tcPr>
          <w:p w:rsidR="00601B45" w:rsidRPr="00601B45" w:rsidRDefault="00601B45">
            <w:pPr>
              <w:pStyle w:val="ConsPlusNormal"/>
              <w:rPr>
                <w:rFonts w:ascii="Times New Roman" w:hAnsi="Times New Roman" w:cs="Times New Roman"/>
              </w:rPr>
            </w:pPr>
            <w:r w:rsidRPr="00601B45">
              <w:rPr>
                <w:rFonts w:ascii="Times New Roman" w:hAnsi="Times New Roman" w:cs="Times New Roman"/>
              </w:rPr>
              <w:t>13 апреля 2016 года</w:t>
            </w:r>
          </w:p>
        </w:tc>
        <w:tc>
          <w:tcPr>
            <w:tcW w:w="4678" w:type="dxa"/>
            <w:tcBorders>
              <w:top w:val="nil"/>
              <w:left w:val="nil"/>
              <w:bottom w:val="nil"/>
              <w:right w:val="nil"/>
            </w:tcBorders>
          </w:tcPr>
          <w:p w:rsidR="00601B45" w:rsidRPr="00601B45" w:rsidRDefault="00601B45">
            <w:pPr>
              <w:pStyle w:val="ConsPlusNormal"/>
              <w:jc w:val="right"/>
              <w:rPr>
                <w:rFonts w:ascii="Times New Roman" w:hAnsi="Times New Roman" w:cs="Times New Roman"/>
              </w:rPr>
            </w:pPr>
            <w:r w:rsidRPr="00601B45">
              <w:rPr>
                <w:rFonts w:ascii="Times New Roman" w:hAnsi="Times New Roman" w:cs="Times New Roman"/>
              </w:rPr>
              <w:t>N 20-ОЗ</w:t>
            </w:r>
          </w:p>
        </w:tc>
      </w:tr>
    </w:tbl>
    <w:p w:rsidR="00601B45" w:rsidRPr="00601B45" w:rsidRDefault="00601B45">
      <w:pPr>
        <w:pStyle w:val="ConsPlusNormal"/>
        <w:pBdr>
          <w:top w:val="single" w:sz="6" w:space="0" w:color="auto"/>
        </w:pBdr>
        <w:spacing w:before="100" w:after="100"/>
        <w:jc w:val="both"/>
        <w:rPr>
          <w:rFonts w:ascii="Times New Roman" w:hAnsi="Times New Roman" w:cs="Times New Roman"/>
          <w:sz w:val="2"/>
          <w:szCs w:val="2"/>
        </w:rPr>
      </w:pPr>
    </w:p>
    <w:p w:rsidR="00601B45" w:rsidRPr="00601B45" w:rsidRDefault="00601B45">
      <w:pPr>
        <w:pStyle w:val="ConsPlusNormal"/>
        <w:jc w:val="both"/>
        <w:rPr>
          <w:rFonts w:ascii="Times New Roman" w:hAnsi="Times New Roman" w:cs="Times New Roman"/>
        </w:rPr>
      </w:pPr>
    </w:p>
    <w:p w:rsidR="00601B45" w:rsidRPr="00601B45" w:rsidRDefault="00601B45">
      <w:pPr>
        <w:pStyle w:val="ConsPlusTitle"/>
        <w:jc w:val="center"/>
        <w:rPr>
          <w:rFonts w:ascii="Times New Roman" w:hAnsi="Times New Roman" w:cs="Times New Roman"/>
        </w:rPr>
      </w:pPr>
      <w:r w:rsidRPr="00601B45">
        <w:rPr>
          <w:rFonts w:ascii="Times New Roman" w:hAnsi="Times New Roman" w:cs="Times New Roman"/>
        </w:rPr>
        <w:t>ТОМСКАЯ ОБЛАСТЬ</w:t>
      </w:r>
    </w:p>
    <w:p w:rsidR="00601B45" w:rsidRPr="00601B45" w:rsidRDefault="00601B45">
      <w:pPr>
        <w:pStyle w:val="ConsPlusTitle"/>
        <w:jc w:val="center"/>
        <w:rPr>
          <w:rFonts w:ascii="Times New Roman" w:hAnsi="Times New Roman" w:cs="Times New Roman"/>
        </w:rPr>
      </w:pPr>
    </w:p>
    <w:p w:rsidR="00601B45" w:rsidRPr="00601B45" w:rsidRDefault="00601B45">
      <w:pPr>
        <w:pStyle w:val="ConsPlusTitle"/>
        <w:jc w:val="center"/>
        <w:rPr>
          <w:rFonts w:ascii="Times New Roman" w:hAnsi="Times New Roman" w:cs="Times New Roman"/>
        </w:rPr>
      </w:pPr>
      <w:r w:rsidRPr="00601B45">
        <w:rPr>
          <w:rFonts w:ascii="Times New Roman" w:hAnsi="Times New Roman" w:cs="Times New Roman"/>
        </w:rPr>
        <w:t>ЗАКОН</w:t>
      </w:r>
    </w:p>
    <w:p w:rsidR="00601B45" w:rsidRPr="00601B45" w:rsidRDefault="00601B45">
      <w:pPr>
        <w:pStyle w:val="ConsPlusTitle"/>
        <w:jc w:val="center"/>
        <w:rPr>
          <w:rFonts w:ascii="Times New Roman" w:hAnsi="Times New Roman" w:cs="Times New Roman"/>
        </w:rPr>
      </w:pPr>
    </w:p>
    <w:p w:rsidR="00601B45" w:rsidRPr="00601B45" w:rsidRDefault="00601B45">
      <w:pPr>
        <w:pStyle w:val="ConsPlusTitle"/>
        <w:jc w:val="center"/>
        <w:rPr>
          <w:rFonts w:ascii="Times New Roman" w:hAnsi="Times New Roman" w:cs="Times New Roman"/>
        </w:rPr>
      </w:pPr>
      <w:r w:rsidRPr="00601B45">
        <w:rPr>
          <w:rFonts w:ascii="Times New Roman" w:hAnsi="Times New Roman" w:cs="Times New Roman"/>
        </w:rPr>
        <w:t>ОБ ОБЪЕМЕ И ПОРЯДКЕ ПРЕДОСТАВЛЕНИЯ ОТДЕЛЬНЫМ КАТЕГОРИЯМ</w:t>
      </w:r>
    </w:p>
    <w:p w:rsidR="00601B45" w:rsidRPr="00601B45" w:rsidRDefault="00601B45">
      <w:pPr>
        <w:pStyle w:val="ConsPlusTitle"/>
        <w:jc w:val="center"/>
        <w:rPr>
          <w:rFonts w:ascii="Times New Roman" w:hAnsi="Times New Roman" w:cs="Times New Roman"/>
        </w:rPr>
      </w:pPr>
      <w:r w:rsidRPr="00601B45">
        <w:rPr>
          <w:rFonts w:ascii="Times New Roman" w:hAnsi="Times New Roman" w:cs="Times New Roman"/>
        </w:rPr>
        <w:t>ОБУЧАЮЩИХСЯ ПОЛНОГО ГОСУДАРСТВЕННОГО ОБЕСПЕЧЕНИЯ,</w:t>
      </w:r>
    </w:p>
    <w:p w:rsidR="00601B45" w:rsidRPr="00601B45" w:rsidRDefault="00601B45">
      <w:pPr>
        <w:pStyle w:val="ConsPlusTitle"/>
        <w:jc w:val="center"/>
        <w:rPr>
          <w:rFonts w:ascii="Times New Roman" w:hAnsi="Times New Roman" w:cs="Times New Roman"/>
        </w:rPr>
      </w:pPr>
      <w:r w:rsidRPr="00601B45">
        <w:rPr>
          <w:rFonts w:ascii="Times New Roman" w:hAnsi="Times New Roman" w:cs="Times New Roman"/>
        </w:rPr>
        <w:t>А ТАКЖЕ ИНЫХ ДОПОЛНИТЕЛЬНЫХ ГАРАНТИЙ</w:t>
      </w:r>
    </w:p>
    <w:p w:rsidR="00601B45" w:rsidRPr="00601B45" w:rsidRDefault="00601B45">
      <w:pPr>
        <w:pStyle w:val="ConsPlusNormal"/>
        <w:jc w:val="both"/>
        <w:rPr>
          <w:rFonts w:ascii="Times New Roman" w:hAnsi="Times New Roman" w:cs="Times New Roman"/>
        </w:rPr>
      </w:pPr>
    </w:p>
    <w:p w:rsidR="00601B45" w:rsidRPr="00601B45" w:rsidRDefault="00601B45">
      <w:pPr>
        <w:pStyle w:val="ConsPlusNormal"/>
        <w:jc w:val="right"/>
        <w:rPr>
          <w:rFonts w:ascii="Times New Roman" w:hAnsi="Times New Roman" w:cs="Times New Roman"/>
        </w:rPr>
      </w:pPr>
      <w:r w:rsidRPr="00601B45">
        <w:rPr>
          <w:rFonts w:ascii="Times New Roman" w:hAnsi="Times New Roman" w:cs="Times New Roman"/>
        </w:rPr>
        <w:t>Принят</w:t>
      </w:r>
    </w:p>
    <w:p w:rsidR="00601B45" w:rsidRPr="00601B45" w:rsidRDefault="00601B45">
      <w:pPr>
        <w:pStyle w:val="ConsPlusNormal"/>
        <w:jc w:val="right"/>
        <w:rPr>
          <w:rFonts w:ascii="Times New Roman" w:hAnsi="Times New Roman" w:cs="Times New Roman"/>
        </w:rPr>
      </w:pPr>
      <w:r w:rsidRPr="00601B45">
        <w:rPr>
          <w:rFonts w:ascii="Times New Roman" w:hAnsi="Times New Roman" w:cs="Times New Roman"/>
        </w:rPr>
        <w:t>постановлением</w:t>
      </w:r>
    </w:p>
    <w:p w:rsidR="00601B45" w:rsidRPr="00601B45" w:rsidRDefault="00601B45">
      <w:pPr>
        <w:pStyle w:val="ConsPlusNormal"/>
        <w:jc w:val="right"/>
        <w:rPr>
          <w:rFonts w:ascii="Times New Roman" w:hAnsi="Times New Roman" w:cs="Times New Roman"/>
        </w:rPr>
      </w:pPr>
      <w:r w:rsidRPr="00601B45">
        <w:rPr>
          <w:rFonts w:ascii="Times New Roman" w:hAnsi="Times New Roman" w:cs="Times New Roman"/>
        </w:rPr>
        <w:t>Законодательной Думы</w:t>
      </w:r>
    </w:p>
    <w:p w:rsidR="00601B45" w:rsidRPr="00601B45" w:rsidRDefault="00601B45">
      <w:pPr>
        <w:pStyle w:val="ConsPlusNormal"/>
        <w:jc w:val="right"/>
        <w:rPr>
          <w:rFonts w:ascii="Times New Roman" w:hAnsi="Times New Roman" w:cs="Times New Roman"/>
        </w:rPr>
      </w:pPr>
      <w:r w:rsidRPr="00601B45">
        <w:rPr>
          <w:rFonts w:ascii="Times New Roman" w:hAnsi="Times New Roman" w:cs="Times New Roman"/>
        </w:rPr>
        <w:t>Томской области</w:t>
      </w:r>
    </w:p>
    <w:p w:rsidR="00601B45" w:rsidRPr="00601B45" w:rsidRDefault="00601B45">
      <w:pPr>
        <w:pStyle w:val="ConsPlusNormal"/>
        <w:jc w:val="right"/>
        <w:rPr>
          <w:rFonts w:ascii="Times New Roman" w:hAnsi="Times New Roman" w:cs="Times New Roman"/>
        </w:rPr>
      </w:pPr>
      <w:r w:rsidRPr="00601B45">
        <w:rPr>
          <w:rFonts w:ascii="Times New Roman" w:hAnsi="Times New Roman" w:cs="Times New Roman"/>
        </w:rPr>
        <w:t>от 31.03.2016 N 3144</w:t>
      </w:r>
    </w:p>
    <w:p w:rsidR="00601B45" w:rsidRPr="00601B45" w:rsidRDefault="00601B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B45" w:rsidRPr="00601B45">
        <w:trPr>
          <w:jc w:val="center"/>
        </w:trPr>
        <w:tc>
          <w:tcPr>
            <w:tcW w:w="9294" w:type="dxa"/>
            <w:tcBorders>
              <w:top w:val="nil"/>
              <w:left w:val="single" w:sz="24" w:space="0" w:color="CED3F1"/>
              <w:bottom w:val="nil"/>
              <w:right w:val="single" w:sz="24" w:space="0" w:color="F4F3F8"/>
            </w:tcBorders>
            <w:shd w:val="clear" w:color="auto" w:fill="F4F3F8"/>
          </w:tcPr>
          <w:p w:rsidR="00601B45" w:rsidRPr="00601B45" w:rsidRDefault="00601B45">
            <w:pPr>
              <w:pStyle w:val="ConsPlusNormal"/>
              <w:jc w:val="center"/>
              <w:rPr>
                <w:rFonts w:ascii="Times New Roman" w:hAnsi="Times New Roman" w:cs="Times New Roman"/>
              </w:rPr>
            </w:pPr>
            <w:r w:rsidRPr="00601B45">
              <w:rPr>
                <w:rFonts w:ascii="Times New Roman" w:hAnsi="Times New Roman" w:cs="Times New Roman"/>
                <w:color w:val="392C69"/>
              </w:rPr>
              <w:t>Список изменяющих документов</w:t>
            </w:r>
          </w:p>
          <w:p w:rsidR="00601B45" w:rsidRPr="00601B45" w:rsidRDefault="00601B45">
            <w:pPr>
              <w:pStyle w:val="ConsPlusNormal"/>
              <w:jc w:val="center"/>
              <w:rPr>
                <w:rFonts w:ascii="Times New Roman" w:hAnsi="Times New Roman" w:cs="Times New Roman"/>
              </w:rPr>
            </w:pPr>
            <w:r w:rsidRPr="00601B45">
              <w:rPr>
                <w:rFonts w:ascii="Times New Roman" w:hAnsi="Times New Roman" w:cs="Times New Roman"/>
                <w:color w:val="392C69"/>
              </w:rPr>
              <w:t>(в ред. Законов Томской области</w:t>
            </w:r>
          </w:p>
          <w:p w:rsidR="00601B45" w:rsidRPr="00601B45" w:rsidRDefault="00601B45">
            <w:pPr>
              <w:pStyle w:val="ConsPlusNormal"/>
              <w:jc w:val="center"/>
              <w:rPr>
                <w:rFonts w:ascii="Times New Roman" w:hAnsi="Times New Roman" w:cs="Times New Roman"/>
              </w:rPr>
            </w:pPr>
            <w:r w:rsidRPr="00601B45">
              <w:rPr>
                <w:rFonts w:ascii="Times New Roman" w:hAnsi="Times New Roman" w:cs="Times New Roman"/>
                <w:color w:val="392C69"/>
              </w:rPr>
              <w:t xml:space="preserve">от 10.04.2017 </w:t>
            </w:r>
            <w:hyperlink r:id="rId5" w:history="1">
              <w:r w:rsidRPr="00601B45">
                <w:rPr>
                  <w:rFonts w:ascii="Times New Roman" w:hAnsi="Times New Roman" w:cs="Times New Roman"/>
                  <w:color w:val="0000FF"/>
                </w:rPr>
                <w:t>N 36-ОЗ</w:t>
              </w:r>
            </w:hyperlink>
            <w:r w:rsidRPr="00601B45">
              <w:rPr>
                <w:rFonts w:ascii="Times New Roman" w:hAnsi="Times New Roman" w:cs="Times New Roman"/>
                <w:color w:val="392C69"/>
              </w:rPr>
              <w:t xml:space="preserve">, от 07.10.2019 </w:t>
            </w:r>
            <w:hyperlink r:id="rId6" w:history="1">
              <w:r w:rsidRPr="00601B45">
                <w:rPr>
                  <w:rFonts w:ascii="Times New Roman" w:hAnsi="Times New Roman" w:cs="Times New Roman"/>
                  <w:color w:val="0000FF"/>
                </w:rPr>
                <w:t>N 99-ОЗ</w:t>
              </w:r>
            </w:hyperlink>
            <w:r w:rsidRPr="00601B45">
              <w:rPr>
                <w:rFonts w:ascii="Times New Roman" w:hAnsi="Times New Roman" w:cs="Times New Roman"/>
                <w:color w:val="392C69"/>
              </w:rPr>
              <w:t>)</w:t>
            </w:r>
          </w:p>
        </w:tc>
      </w:tr>
    </w:tbl>
    <w:p w:rsidR="00601B45" w:rsidRPr="00601B45" w:rsidRDefault="00601B45">
      <w:pPr>
        <w:pStyle w:val="ConsPlusNormal"/>
        <w:jc w:val="center"/>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1. Предмет регулирования настоящего Закона</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7"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r w:rsidRPr="00601B45">
        <w:rPr>
          <w:rFonts w:ascii="Times New Roman" w:hAnsi="Times New Roman" w:cs="Times New Roman"/>
        </w:rPr>
        <w:t>1. Настоящий Закон регулирует объем и порядок предоставления организацией, осуществляющей образовательную деятельность, за счет средств областного бюджета:</w:t>
      </w:r>
    </w:p>
    <w:p w:rsidR="00601B45" w:rsidRPr="00601B45" w:rsidRDefault="00601B45">
      <w:pPr>
        <w:pStyle w:val="ConsPlusNormal"/>
        <w:spacing w:before="220"/>
        <w:ind w:firstLine="540"/>
        <w:jc w:val="both"/>
        <w:rPr>
          <w:rFonts w:ascii="Times New Roman" w:hAnsi="Times New Roman" w:cs="Times New Roman"/>
        </w:rPr>
      </w:pPr>
      <w:bookmarkStart w:id="0" w:name="P25"/>
      <w:bookmarkEnd w:id="0"/>
      <w:r w:rsidRPr="00601B45">
        <w:rPr>
          <w:rFonts w:ascii="Times New Roman" w:hAnsi="Times New Roman" w:cs="Times New Roman"/>
        </w:rPr>
        <w:t xml:space="preserve">1) полного государственного обеспечения, а также дополнительной гарантии по предоставлению обучающимся предметов личной гигиены детям-сиротам, детям, оставшимся без попечения родителей, лицам из числа детей 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по очной форме обучения по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являющимся основными программами профессионального обучения, в областных государственных профессиональных образовательных организациях (далее по тексту настоящего Закона - обучающиеся) в случаях, предусмотренных </w:t>
      </w:r>
      <w:hyperlink r:id="rId8" w:history="1">
        <w:r w:rsidRPr="00601B45">
          <w:rPr>
            <w:rFonts w:ascii="Times New Roman" w:hAnsi="Times New Roman" w:cs="Times New Roman"/>
            <w:color w:val="0000FF"/>
          </w:rPr>
          <w:t>пунктом 3 статьи 6</w:t>
        </w:r>
      </w:hyperlink>
      <w:r w:rsidRPr="00601B45">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9" w:history="1">
        <w:r w:rsidRPr="00601B45">
          <w:rPr>
            <w:rFonts w:ascii="Times New Roman" w:hAnsi="Times New Roman" w:cs="Times New Roman"/>
            <w:color w:val="0000FF"/>
          </w:rPr>
          <w:t>статьей 12-4</w:t>
        </w:r>
      </w:hyperlink>
      <w:r w:rsidRPr="00601B45">
        <w:rPr>
          <w:rFonts w:ascii="Times New Roman" w:hAnsi="Times New Roman" w:cs="Times New Roman"/>
        </w:rPr>
        <w:t xml:space="preserve"> Закона Томской области от 19 августа 1999 года N 28-ОЗ "О социальной поддержке детей-сирот и детей, оставшихся без попечения родителей, в Томской области";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0"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1" w:name="P27"/>
      <w:bookmarkEnd w:id="1"/>
      <w:r w:rsidRPr="00601B45">
        <w:rPr>
          <w:rFonts w:ascii="Times New Roman" w:hAnsi="Times New Roman" w:cs="Times New Roman"/>
        </w:rPr>
        <w:t xml:space="preserve">2) полного государственного обеспечения детям-сиротам, детям, оставшимся без попечения родителей, лицам из числа детей 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по очной форме обучения по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являющимся основными программами профессионального обучения, в частных организациях, осуществляющих образовательную деятельность (далее по тексту настоящего Закона - обучающиеся) в случаях, предусмотренных </w:t>
      </w:r>
      <w:hyperlink r:id="rId11" w:history="1">
        <w:r w:rsidRPr="00601B45">
          <w:rPr>
            <w:rFonts w:ascii="Times New Roman" w:hAnsi="Times New Roman" w:cs="Times New Roman"/>
            <w:color w:val="0000FF"/>
          </w:rPr>
          <w:t>пунктом 3 статьи 6</w:t>
        </w:r>
      </w:hyperlink>
      <w:r w:rsidRPr="00601B45">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2"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2" w:name="P29"/>
      <w:bookmarkEnd w:id="2"/>
      <w:r w:rsidRPr="00601B45">
        <w:rPr>
          <w:rFonts w:ascii="Times New Roman" w:hAnsi="Times New Roman" w:cs="Times New Roman"/>
        </w:rPr>
        <w:t>3) полного государственного обеспечения обучающимся с ограниченными возможностями здоровья, проживающим в орган</w:t>
      </w:r>
      <w:bookmarkStart w:id="3" w:name="_GoBack"/>
      <w:bookmarkEnd w:id="3"/>
      <w:r w:rsidRPr="00601B45">
        <w:rPr>
          <w:rFonts w:ascii="Times New Roman" w:hAnsi="Times New Roman" w:cs="Times New Roman"/>
        </w:rPr>
        <w:t xml:space="preserve">изации, осуществляющей образовательную деятельность (как в частной, так и в областной государственной профессиональной образовательной организации), и обучающимся в ней по образовательным программам среднего профессионального образования и (или) по основным программам профессионального обучения на территории Томской области (далее по тексту настоящего Закона - обучающиеся) в случаях, предусмотренных </w:t>
      </w:r>
      <w:hyperlink r:id="rId13" w:history="1">
        <w:r w:rsidRPr="00601B45">
          <w:rPr>
            <w:rFonts w:ascii="Times New Roman" w:hAnsi="Times New Roman" w:cs="Times New Roman"/>
            <w:color w:val="0000FF"/>
          </w:rPr>
          <w:t>частью 7 статьи 79</w:t>
        </w:r>
      </w:hyperlink>
      <w:r w:rsidRPr="00601B45">
        <w:rPr>
          <w:rFonts w:ascii="Times New Roman" w:hAnsi="Times New Roman" w:cs="Times New Roman"/>
        </w:rPr>
        <w:t xml:space="preserve"> Федерального закона от 29 декабря 2012 </w:t>
      </w:r>
      <w:r w:rsidRPr="00601B45">
        <w:rPr>
          <w:rFonts w:ascii="Times New Roman" w:hAnsi="Times New Roman" w:cs="Times New Roman"/>
        </w:rPr>
        <w:lastRenderedPageBreak/>
        <w:t>года N 273-ФЗ "Об образовании в Российской Федерации";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4"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4" w:name="P31"/>
      <w:bookmarkEnd w:id="4"/>
      <w:r w:rsidRPr="00601B45">
        <w:rPr>
          <w:rFonts w:ascii="Times New Roman" w:hAnsi="Times New Roman" w:cs="Times New Roman"/>
        </w:rPr>
        <w:t xml:space="preserve">4) ежедневного двухразового бесплатного питания обучающимся с ограниченными возможностями здоровья, не проживающим в организации, осуществляющей образовательную деятельность (как в частной, так и в областной государственной профессиональной образовательной организации), и обучающимся в ней по образовательным программам среднего профессионального образования и (или) по основным программам профессионального обучения на территории Томской области (далее по тексту настоящего Закона - обучающиеся) в случаях, предусмотренных </w:t>
      </w:r>
      <w:hyperlink r:id="rId15" w:history="1">
        <w:r w:rsidRPr="00601B45">
          <w:rPr>
            <w:rFonts w:ascii="Times New Roman" w:hAnsi="Times New Roman" w:cs="Times New Roman"/>
            <w:color w:val="0000FF"/>
          </w:rPr>
          <w:t>частью 7 статьи 79</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6"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5" w:name="P33"/>
      <w:bookmarkEnd w:id="5"/>
      <w:r w:rsidRPr="00601B45">
        <w:rPr>
          <w:rFonts w:ascii="Times New Roman" w:hAnsi="Times New Roman" w:cs="Times New Roman"/>
        </w:rPr>
        <w:t xml:space="preserve">5) ежедневного двухразового бесплатного питания обучающимся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и (или)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проживающим в указанных организациях и не получающим (в том числе в форме возмещения стоимости) бесплатного питания в качестве предоставления им полного государственного обеспечения либо бесплатного двухразового питания в соответствии с </w:t>
      </w:r>
      <w:hyperlink r:id="rId17" w:history="1">
        <w:r w:rsidRPr="00601B45">
          <w:rPr>
            <w:rFonts w:ascii="Times New Roman" w:hAnsi="Times New Roman" w:cs="Times New Roman"/>
            <w:color w:val="0000FF"/>
          </w:rPr>
          <w:t>пунктом 3 статьи 6</w:t>
        </w:r>
      </w:hyperlink>
      <w:r w:rsidRPr="00601B45">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18" w:history="1">
        <w:r w:rsidRPr="00601B45">
          <w:rPr>
            <w:rFonts w:ascii="Times New Roman" w:hAnsi="Times New Roman" w:cs="Times New Roman"/>
            <w:color w:val="0000FF"/>
          </w:rPr>
          <w:t>частью 7 статьи 79</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 (далее по тексту настоящего Закона - обучающиеся), в случаях, предусмотренных </w:t>
      </w:r>
      <w:hyperlink r:id="rId19" w:history="1">
        <w:r w:rsidRPr="00601B45">
          <w:rPr>
            <w:rFonts w:ascii="Times New Roman" w:hAnsi="Times New Roman" w:cs="Times New Roman"/>
            <w:color w:val="0000FF"/>
          </w:rPr>
          <w:t>пунктом 2 части 1</w:t>
        </w:r>
      </w:hyperlink>
      <w:r w:rsidRPr="00601B45">
        <w:rPr>
          <w:rFonts w:ascii="Times New Roman" w:hAnsi="Times New Roman" w:cs="Times New Roman"/>
        </w:rPr>
        <w:t xml:space="preserve">, </w:t>
      </w:r>
      <w:hyperlink r:id="rId20" w:history="1">
        <w:r w:rsidRPr="00601B45">
          <w:rPr>
            <w:rFonts w:ascii="Times New Roman" w:hAnsi="Times New Roman" w:cs="Times New Roman"/>
            <w:color w:val="0000FF"/>
          </w:rPr>
          <w:t>частью 3 статьи 14</w:t>
        </w:r>
      </w:hyperlink>
      <w:r w:rsidRPr="00601B45">
        <w:rPr>
          <w:rFonts w:ascii="Times New Roman" w:hAnsi="Times New Roman" w:cs="Times New Roman"/>
        </w:rPr>
        <w:t xml:space="preserve"> Закона Томской области от 12 августа 2013 года N 149-ОЗ "Об образовании в Томской области";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21"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6" w:name="P35"/>
      <w:bookmarkEnd w:id="6"/>
      <w:r w:rsidRPr="00601B45">
        <w:rPr>
          <w:rFonts w:ascii="Times New Roman" w:hAnsi="Times New Roman" w:cs="Times New Roman"/>
        </w:rPr>
        <w:t xml:space="preserve">6) ежедневного одноразового бесплатного питания обучающимся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и (или) по программам профессиональной подготовки по профессиям рабочих, должностям служащих, являющихся основными программами профессионального обучения, не проживающим в указанных организациях и не получающим (в том числе в форме возмещения стоимости) бесплатного питания в качестве предоставления им полного государственного обеспечения либо бесплатного двухразового питания в соответствии с </w:t>
      </w:r>
      <w:hyperlink r:id="rId22" w:history="1">
        <w:r w:rsidRPr="00601B45">
          <w:rPr>
            <w:rFonts w:ascii="Times New Roman" w:hAnsi="Times New Roman" w:cs="Times New Roman"/>
            <w:color w:val="0000FF"/>
          </w:rPr>
          <w:t>пунктом 3 статьи 6</w:t>
        </w:r>
      </w:hyperlink>
      <w:r w:rsidRPr="00601B45">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23" w:history="1">
        <w:r w:rsidRPr="00601B45">
          <w:rPr>
            <w:rFonts w:ascii="Times New Roman" w:hAnsi="Times New Roman" w:cs="Times New Roman"/>
            <w:color w:val="0000FF"/>
          </w:rPr>
          <w:t>частью 7 статьи 79</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 (далее по тексту настоящего Закона - обучающиеся), в случаях, предусмотренных </w:t>
      </w:r>
      <w:hyperlink r:id="rId24" w:history="1">
        <w:r w:rsidRPr="00601B45">
          <w:rPr>
            <w:rFonts w:ascii="Times New Roman" w:hAnsi="Times New Roman" w:cs="Times New Roman"/>
            <w:color w:val="0000FF"/>
          </w:rPr>
          <w:t>пунктом 2 части 1</w:t>
        </w:r>
      </w:hyperlink>
      <w:r w:rsidRPr="00601B45">
        <w:rPr>
          <w:rFonts w:ascii="Times New Roman" w:hAnsi="Times New Roman" w:cs="Times New Roman"/>
        </w:rPr>
        <w:t xml:space="preserve">, </w:t>
      </w:r>
      <w:hyperlink r:id="rId25" w:history="1">
        <w:r w:rsidRPr="00601B45">
          <w:rPr>
            <w:rFonts w:ascii="Times New Roman" w:hAnsi="Times New Roman" w:cs="Times New Roman"/>
            <w:color w:val="0000FF"/>
          </w:rPr>
          <w:t>частью 3 статьи 14</w:t>
        </w:r>
      </w:hyperlink>
      <w:r w:rsidRPr="00601B45">
        <w:rPr>
          <w:rFonts w:ascii="Times New Roman" w:hAnsi="Times New Roman" w:cs="Times New Roman"/>
        </w:rPr>
        <w:t xml:space="preserve"> Закона Томской области от 12 августа 2013 года N 149-ОЗ "Об образовании в Томской области".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26"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Бесплатное оказание обучающимся медицинской помощи в качестве предоставления полного государственного обеспечения осуществляется в соответствии с законодательством в сфере охраны здоровья.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27"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Предоставление обучающемуся бесплатно жилого помещения в качестве предоставления полного государственного обеспечения осуществляется в соответствии с Федеральным </w:t>
      </w:r>
      <w:hyperlink r:id="rId28"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от 29 декабря 2012 года N 273-ФЗ "Об образовании в Российской Федерации", жилищным и гражданским законодательством.</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29"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2. Особенности определения объема предоставляемого в качестве полного государственного обеспечения, дополнительной гарантии по предоставлению обучающимся предметов личной гигиены, ежедневного двухразового или одноразового бесплатного питания применительно к отдельным категориям обучающихся</w:t>
      </w:r>
    </w:p>
    <w:p w:rsidR="00601B45" w:rsidRPr="00601B45" w:rsidRDefault="00601B45">
      <w:pPr>
        <w:pStyle w:val="ConsPlusNormal"/>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r w:rsidRPr="00601B45">
        <w:rPr>
          <w:rFonts w:ascii="Times New Roman" w:hAnsi="Times New Roman" w:cs="Times New Roman"/>
        </w:rPr>
        <w:t>1. Объем предоставляемого обучающемуся в порядке, предусмотренном настоящим Законом, определяется исходя из: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определения понятия "полное государственное обеспечение" в </w:t>
      </w:r>
      <w:hyperlink r:id="rId30" w:history="1">
        <w:r w:rsidRPr="00601B45">
          <w:rPr>
            <w:rFonts w:ascii="Times New Roman" w:hAnsi="Times New Roman" w:cs="Times New Roman"/>
            <w:color w:val="0000FF"/>
          </w:rPr>
          <w:t>абзаце десятом статьи 1</w:t>
        </w:r>
      </w:hyperlink>
      <w:r w:rsidRPr="00601B45">
        <w:rPr>
          <w:rFonts w:ascii="Times New Roman" w:hAnsi="Times New Roman" w:cs="Times New Roman"/>
        </w:rPr>
        <w:t xml:space="preserve"> </w:t>
      </w:r>
      <w:r w:rsidRPr="00601B45">
        <w:rPr>
          <w:rFonts w:ascii="Times New Roman" w:hAnsi="Times New Roman" w:cs="Times New Roman"/>
        </w:rPr>
        <w:lastRenderedPageBreak/>
        <w:t xml:space="preserve">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а также норм, указанных в </w:t>
      </w:r>
      <w:hyperlink w:anchor="P112" w:history="1">
        <w:r w:rsidRPr="00601B45">
          <w:rPr>
            <w:rFonts w:ascii="Times New Roman" w:hAnsi="Times New Roman" w:cs="Times New Roman"/>
            <w:color w:val="0000FF"/>
          </w:rPr>
          <w:t>статье 4</w:t>
        </w:r>
      </w:hyperlink>
      <w:r w:rsidRPr="00601B45">
        <w:rPr>
          <w:rFonts w:ascii="Times New Roman" w:hAnsi="Times New Roman" w:cs="Times New Roman"/>
        </w:rPr>
        <w:t xml:space="preserve"> настоящего Закона, - при предоставлении за счет средств областного бюджета полного государственного обеспечения обучающимся за счет средств областного бюджета по очной форме обучения по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являющимся основными программами профессионального обучения, в организациях, осуществляющих образовательную деятельность (как в частных, так и в являющихся областными государственными профессиональными образовательными организациями) 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том числе тем из них, которые являются обучающимися с ограниченными возможностями здоровья);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31"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2 - 3) утратили силу. - </w:t>
      </w:r>
      <w:hyperlink r:id="rId32" w:history="1">
        <w:r w:rsidRPr="00601B45">
          <w:rPr>
            <w:rFonts w:ascii="Times New Roman" w:hAnsi="Times New Roman" w:cs="Times New Roman"/>
            <w:color w:val="0000FF"/>
          </w:rPr>
          <w:t>Закон</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7" w:name="P48"/>
      <w:bookmarkEnd w:id="7"/>
      <w:r w:rsidRPr="00601B45">
        <w:rPr>
          <w:rFonts w:ascii="Times New Roman" w:hAnsi="Times New Roman" w:cs="Times New Roman"/>
        </w:rPr>
        <w:t xml:space="preserve">4) определения понятия "дополнительная гарантия по предоставлению обучающимся предметов личной гигиены" в </w:t>
      </w:r>
      <w:hyperlink r:id="rId33" w:history="1">
        <w:r w:rsidRPr="00601B45">
          <w:rPr>
            <w:rFonts w:ascii="Times New Roman" w:hAnsi="Times New Roman" w:cs="Times New Roman"/>
            <w:color w:val="0000FF"/>
          </w:rPr>
          <w:t>абзаце третьем статьи 2</w:t>
        </w:r>
      </w:hyperlink>
      <w:r w:rsidRPr="00601B45">
        <w:rPr>
          <w:rFonts w:ascii="Times New Roman" w:hAnsi="Times New Roman" w:cs="Times New Roman"/>
        </w:rPr>
        <w:t xml:space="preserve"> Закона Томской области от 19 августа 1999 года N 28-ОЗ "О социальной поддержке детей-сирот и детей, оставшихся без попечения родителей, в Томской области", а также норм, указанных в </w:t>
      </w:r>
      <w:hyperlink w:anchor="P112" w:history="1">
        <w:r w:rsidRPr="00601B45">
          <w:rPr>
            <w:rFonts w:ascii="Times New Roman" w:hAnsi="Times New Roman" w:cs="Times New Roman"/>
            <w:color w:val="0000FF"/>
          </w:rPr>
          <w:t>статье 4</w:t>
        </w:r>
      </w:hyperlink>
      <w:r w:rsidRPr="00601B45">
        <w:rPr>
          <w:rFonts w:ascii="Times New Roman" w:hAnsi="Times New Roman" w:cs="Times New Roman"/>
        </w:rPr>
        <w:t xml:space="preserve"> настоящего Закона, - при предоставлении за счет средств областного бюджета дополнительной гарантии по предоставлению обучающимся предметов личной гигиены, проходящим обучение за счет средств областного бюджета по очной форме обучения по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являющимся основными программами профессионального обучения, в областных государственных профессиональных образовательных организациях 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34"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5) определения понятия "полное государственное обеспечение" в </w:t>
      </w:r>
      <w:hyperlink r:id="rId35" w:history="1">
        <w:r w:rsidRPr="00601B45">
          <w:rPr>
            <w:rFonts w:ascii="Times New Roman" w:hAnsi="Times New Roman" w:cs="Times New Roman"/>
            <w:color w:val="0000FF"/>
          </w:rPr>
          <w:t>части 7 статьи 79</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 а также норм, указанных в </w:t>
      </w:r>
      <w:hyperlink w:anchor="P112" w:history="1">
        <w:r w:rsidRPr="00601B45">
          <w:rPr>
            <w:rFonts w:ascii="Times New Roman" w:hAnsi="Times New Roman" w:cs="Times New Roman"/>
            <w:color w:val="0000FF"/>
          </w:rPr>
          <w:t>статье 4</w:t>
        </w:r>
      </w:hyperlink>
      <w:r w:rsidRPr="00601B45">
        <w:rPr>
          <w:rFonts w:ascii="Times New Roman" w:hAnsi="Times New Roman" w:cs="Times New Roman"/>
        </w:rPr>
        <w:t xml:space="preserve"> настоящего Закона, - при предоставлении за счет средств областного бюджета полного государственного обеспечения обучающимся с ограниченными возможностями здоровья, проходящим обучение на территории Томской области в организациях, осуществляющих образовательную деятельность (как в частных, так и в являющихся областными государственными профессиональными образовательными организациями), по образовательным программам среднего профессионального образования и (или) по основным программам профессионального обучения, а также проживающим в указанных организациях (в том числе тем из них, которые относятся к 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по очной форме обучения по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являющимся основными программами профессионального обучения);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36"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6) норм, указанных в </w:t>
      </w:r>
      <w:hyperlink w:anchor="P112" w:history="1">
        <w:r w:rsidRPr="00601B45">
          <w:rPr>
            <w:rFonts w:ascii="Times New Roman" w:hAnsi="Times New Roman" w:cs="Times New Roman"/>
            <w:color w:val="0000FF"/>
          </w:rPr>
          <w:t>статье 4</w:t>
        </w:r>
      </w:hyperlink>
      <w:r w:rsidRPr="00601B45">
        <w:rPr>
          <w:rFonts w:ascii="Times New Roman" w:hAnsi="Times New Roman" w:cs="Times New Roman"/>
        </w:rPr>
        <w:t xml:space="preserve"> настоящего Закона, - при предоставлении в соответствии с </w:t>
      </w:r>
      <w:hyperlink r:id="rId37" w:history="1">
        <w:r w:rsidRPr="00601B45">
          <w:rPr>
            <w:rFonts w:ascii="Times New Roman" w:hAnsi="Times New Roman" w:cs="Times New Roman"/>
            <w:color w:val="0000FF"/>
          </w:rPr>
          <w:t>частью 7 статьи 79</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 за счет средств областного бюджета бесплатного двухразового питания (в том числе в форме возмещения его стоимости) обучающимся с ограниченными возможностями здоровья, проходящим обучение на территории Томской области в организациях, осуществляющих образовательную деятельность (как в частных, так и в являющихся областными государственными профессиональными образовательными организациями), по образовательным программам среднего профессионального образования и (или) по основным программам профессионального обучения, но не проживающим в указанных организациях (за исключением тех из них, которые находятся на полном государственном обеспечении за счет средств областного бюджета в соответствии с </w:t>
      </w:r>
      <w:hyperlink r:id="rId38" w:history="1">
        <w:r w:rsidRPr="00601B45">
          <w:rPr>
            <w:rFonts w:ascii="Times New Roman" w:hAnsi="Times New Roman" w:cs="Times New Roman"/>
            <w:color w:val="0000FF"/>
          </w:rPr>
          <w:t>пунктом 3 статьи 6</w:t>
        </w:r>
      </w:hyperlink>
      <w:r w:rsidRPr="00601B45">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качестве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за счет средств областного бюджета по очной форме </w:t>
      </w:r>
      <w:r w:rsidRPr="00601B45">
        <w:rPr>
          <w:rFonts w:ascii="Times New Roman" w:hAnsi="Times New Roman" w:cs="Times New Roman"/>
        </w:rPr>
        <w:lastRenderedPageBreak/>
        <w:t>обучения по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являющимся основными программами профессионального обучения);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39"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7) </w:t>
      </w:r>
      <w:hyperlink r:id="rId40" w:history="1">
        <w:r w:rsidRPr="00601B45">
          <w:rPr>
            <w:rFonts w:ascii="Times New Roman" w:hAnsi="Times New Roman" w:cs="Times New Roman"/>
            <w:color w:val="0000FF"/>
          </w:rPr>
          <w:t>части 3 статьи 14</w:t>
        </w:r>
      </w:hyperlink>
      <w:r w:rsidRPr="00601B45">
        <w:rPr>
          <w:rFonts w:ascii="Times New Roman" w:hAnsi="Times New Roman" w:cs="Times New Roman"/>
        </w:rPr>
        <w:t xml:space="preserve"> Закона Томской области от 12 августа 2013 года N 149-ОЗ "Об образовании в Томской области", а также норм, указанных в </w:t>
      </w:r>
      <w:hyperlink w:anchor="P112" w:history="1">
        <w:r w:rsidRPr="00601B45">
          <w:rPr>
            <w:rFonts w:ascii="Times New Roman" w:hAnsi="Times New Roman" w:cs="Times New Roman"/>
            <w:color w:val="0000FF"/>
          </w:rPr>
          <w:t>статье 4</w:t>
        </w:r>
      </w:hyperlink>
      <w:r w:rsidRPr="00601B45">
        <w:rPr>
          <w:rFonts w:ascii="Times New Roman" w:hAnsi="Times New Roman" w:cs="Times New Roman"/>
        </w:rPr>
        <w:t xml:space="preserve"> настоящего Закона, - при предоставлении в соответствии с </w:t>
      </w:r>
      <w:hyperlink r:id="rId41" w:history="1">
        <w:r w:rsidRPr="00601B45">
          <w:rPr>
            <w:rFonts w:ascii="Times New Roman" w:hAnsi="Times New Roman" w:cs="Times New Roman"/>
            <w:color w:val="0000FF"/>
          </w:rPr>
          <w:t>пунктом 2 части 1</w:t>
        </w:r>
      </w:hyperlink>
      <w:r w:rsidRPr="00601B45">
        <w:rPr>
          <w:rFonts w:ascii="Times New Roman" w:hAnsi="Times New Roman" w:cs="Times New Roman"/>
        </w:rPr>
        <w:t xml:space="preserve">, </w:t>
      </w:r>
      <w:hyperlink r:id="rId42" w:history="1">
        <w:r w:rsidRPr="00601B45">
          <w:rPr>
            <w:rFonts w:ascii="Times New Roman" w:hAnsi="Times New Roman" w:cs="Times New Roman"/>
            <w:color w:val="0000FF"/>
          </w:rPr>
          <w:t>частью 3 статьи 14</w:t>
        </w:r>
      </w:hyperlink>
      <w:r w:rsidRPr="00601B45">
        <w:rPr>
          <w:rFonts w:ascii="Times New Roman" w:hAnsi="Times New Roman" w:cs="Times New Roman"/>
        </w:rPr>
        <w:t xml:space="preserve"> Закона Томской области от 12 августа 2013 года N 149-ОЗ "Об образовании в Томской области" за счет областного бюджета ежедневного двухразового бесплатного питания (в том числе в форме возмещения его стоимости) обучающимся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и (или)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проживающим в общежитиях указанных организаций и не получающим (в том числе в форме возмещения стоимости) бесплатного питания в качестве предоставления им полного государственного обеспечения либо бесплатного двухразового питания в соответствии с </w:t>
      </w:r>
      <w:hyperlink r:id="rId43" w:history="1">
        <w:r w:rsidRPr="00601B45">
          <w:rPr>
            <w:rFonts w:ascii="Times New Roman" w:hAnsi="Times New Roman" w:cs="Times New Roman"/>
            <w:color w:val="0000FF"/>
          </w:rPr>
          <w:t>пунктом 3 статьи 6</w:t>
        </w:r>
      </w:hyperlink>
      <w:r w:rsidRPr="00601B45">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44" w:history="1">
        <w:r w:rsidRPr="00601B45">
          <w:rPr>
            <w:rFonts w:ascii="Times New Roman" w:hAnsi="Times New Roman" w:cs="Times New Roman"/>
            <w:color w:val="0000FF"/>
          </w:rPr>
          <w:t>частью 7 статьи 79</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45"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8) </w:t>
      </w:r>
      <w:hyperlink r:id="rId46" w:history="1">
        <w:r w:rsidRPr="00601B45">
          <w:rPr>
            <w:rFonts w:ascii="Times New Roman" w:hAnsi="Times New Roman" w:cs="Times New Roman"/>
            <w:color w:val="0000FF"/>
          </w:rPr>
          <w:t>части 3 статьи 14</w:t>
        </w:r>
      </w:hyperlink>
      <w:r w:rsidRPr="00601B45">
        <w:rPr>
          <w:rFonts w:ascii="Times New Roman" w:hAnsi="Times New Roman" w:cs="Times New Roman"/>
        </w:rPr>
        <w:t xml:space="preserve"> Закона Томской области от 12 августа 2013 года N 149-ОЗ "Об образовании в Томской области", а также норм, указанных в </w:t>
      </w:r>
      <w:hyperlink w:anchor="P112" w:history="1">
        <w:r w:rsidRPr="00601B45">
          <w:rPr>
            <w:rFonts w:ascii="Times New Roman" w:hAnsi="Times New Roman" w:cs="Times New Roman"/>
            <w:color w:val="0000FF"/>
          </w:rPr>
          <w:t>статье 4</w:t>
        </w:r>
      </w:hyperlink>
      <w:r w:rsidRPr="00601B45">
        <w:rPr>
          <w:rFonts w:ascii="Times New Roman" w:hAnsi="Times New Roman" w:cs="Times New Roman"/>
        </w:rPr>
        <w:t xml:space="preserve"> настоящего Закона, - при предоставлении в соответствии с </w:t>
      </w:r>
      <w:hyperlink r:id="rId47" w:history="1">
        <w:r w:rsidRPr="00601B45">
          <w:rPr>
            <w:rFonts w:ascii="Times New Roman" w:hAnsi="Times New Roman" w:cs="Times New Roman"/>
            <w:color w:val="0000FF"/>
          </w:rPr>
          <w:t>пунктом 2 части 1</w:t>
        </w:r>
      </w:hyperlink>
      <w:r w:rsidRPr="00601B45">
        <w:rPr>
          <w:rFonts w:ascii="Times New Roman" w:hAnsi="Times New Roman" w:cs="Times New Roman"/>
        </w:rPr>
        <w:t xml:space="preserve">, </w:t>
      </w:r>
      <w:hyperlink r:id="rId48" w:history="1">
        <w:r w:rsidRPr="00601B45">
          <w:rPr>
            <w:rFonts w:ascii="Times New Roman" w:hAnsi="Times New Roman" w:cs="Times New Roman"/>
            <w:color w:val="0000FF"/>
          </w:rPr>
          <w:t>частью 3 статьи 14</w:t>
        </w:r>
      </w:hyperlink>
      <w:r w:rsidRPr="00601B45">
        <w:rPr>
          <w:rFonts w:ascii="Times New Roman" w:hAnsi="Times New Roman" w:cs="Times New Roman"/>
        </w:rPr>
        <w:t xml:space="preserve"> Закона Томской области от 12 августа 2013 года N 149-ОЗ "Об образовании в Томской области" за счет областного бюджета ежедневного одноразового бесплатного питания (в том числе в форме возмещения его стоимости) обучающимся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и (или) по программам профессиональной подготовки по профессиям рабочих, должностям служащих, являющихся основными программами профессионального обучения, не проживающим в общежитиях указанных организаций и не получающим (в том числе в форме возмещения стоимости) бесплатного питания в качестве предоставления им полного государственного обеспечения либо бесплатного двухразового питания в соответствии с </w:t>
      </w:r>
      <w:hyperlink r:id="rId49" w:history="1">
        <w:r w:rsidRPr="00601B45">
          <w:rPr>
            <w:rFonts w:ascii="Times New Roman" w:hAnsi="Times New Roman" w:cs="Times New Roman"/>
            <w:color w:val="0000FF"/>
          </w:rPr>
          <w:t>пунктом 3 статьи 6</w:t>
        </w:r>
      </w:hyperlink>
      <w:r w:rsidRPr="00601B45">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50" w:history="1">
        <w:r w:rsidRPr="00601B45">
          <w:rPr>
            <w:rFonts w:ascii="Times New Roman" w:hAnsi="Times New Roman" w:cs="Times New Roman"/>
            <w:color w:val="0000FF"/>
          </w:rPr>
          <w:t>частью 7 статьи 79</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51"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При предоставлении за счет средств областного бюджета полного государственного обеспечения наименования и количество передаваемых обучающемуся в качестве предоставления полного государственного обеспечения предметов из одежды, обуви и мягкого инвентаря, а также сумма возмещения их стоимости (стоимости пользования ими) должны быть одинаковы во всех случаях предоставления полного государственного обеспечения, предусмотренных </w:t>
      </w:r>
      <w:hyperlink r:id="rId52" w:history="1">
        <w:r w:rsidRPr="00601B45">
          <w:rPr>
            <w:rFonts w:ascii="Times New Roman" w:hAnsi="Times New Roman" w:cs="Times New Roman"/>
            <w:color w:val="0000FF"/>
          </w:rPr>
          <w:t>пунктом 3 статьи 6</w:t>
        </w:r>
      </w:hyperlink>
      <w:r w:rsidRPr="00601B45">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53" w:history="1">
        <w:r w:rsidRPr="00601B45">
          <w:rPr>
            <w:rFonts w:ascii="Times New Roman" w:hAnsi="Times New Roman" w:cs="Times New Roman"/>
            <w:color w:val="0000FF"/>
          </w:rPr>
          <w:t>частью 7 статьи 79</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54"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При предоставлении за счет средств областного бюджета полного государственного обеспечения обучающимся, указанным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27" w:history="1">
        <w:r w:rsidRPr="00601B45">
          <w:rPr>
            <w:rFonts w:ascii="Times New Roman" w:hAnsi="Times New Roman" w:cs="Times New Roman"/>
            <w:color w:val="0000FF"/>
          </w:rPr>
          <w:t>2 части 1 статьи 1</w:t>
        </w:r>
      </w:hyperlink>
      <w:r w:rsidRPr="00601B45">
        <w:rPr>
          <w:rFonts w:ascii="Times New Roman" w:hAnsi="Times New Roman" w:cs="Times New Roman"/>
        </w:rPr>
        <w:t xml:space="preserve"> настоящего Закона, не являющимися одновременно обучающимися, указанными в </w:t>
      </w:r>
      <w:hyperlink w:anchor="P29" w:history="1">
        <w:r w:rsidRPr="00601B45">
          <w:rPr>
            <w:rFonts w:ascii="Times New Roman" w:hAnsi="Times New Roman" w:cs="Times New Roman"/>
            <w:color w:val="0000FF"/>
          </w:rPr>
          <w:t>пункте 3 части 1 статьи 1</w:t>
        </w:r>
      </w:hyperlink>
      <w:r w:rsidRPr="00601B45">
        <w:rPr>
          <w:rFonts w:ascii="Times New Roman" w:hAnsi="Times New Roman" w:cs="Times New Roman"/>
        </w:rPr>
        <w:t xml:space="preserve"> настоящего Закона, в указанное полное государственное обеспечение:</w:t>
      </w:r>
    </w:p>
    <w:p w:rsidR="00601B45" w:rsidRPr="00601B45" w:rsidRDefault="00601B45">
      <w:pPr>
        <w:pStyle w:val="ConsPlusNormal"/>
        <w:spacing w:before="220"/>
        <w:ind w:firstLine="540"/>
        <w:jc w:val="both"/>
        <w:rPr>
          <w:rFonts w:ascii="Times New Roman" w:hAnsi="Times New Roman" w:cs="Times New Roman"/>
        </w:rPr>
      </w:pPr>
      <w:bookmarkStart w:id="8" w:name="P61"/>
      <w:bookmarkEnd w:id="8"/>
      <w:r w:rsidRPr="00601B45">
        <w:rPr>
          <w:rFonts w:ascii="Times New Roman" w:hAnsi="Times New Roman" w:cs="Times New Roman"/>
        </w:rPr>
        <w:t>в частности, входит предоставление бесплатного пятиразового питания в течение каждого календарного дня либо возмещение его стоимости;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не входит передача в безвозмездное временное пользование жесткого инвентаря.</w:t>
      </w:r>
    </w:p>
    <w:p w:rsidR="00601B45" w:rsidRPr="00601B45" w:rsidRDefault="00601B45">
      <w:pPr>
        <w:pStyle w:val="ConsPlusNormal"/>
        <w:spacing w:before="220"/>
        <w:ind w:firstLine="540"/>
        <w:jc w:val="both"/>
        <w:rPr>
          <w:rFonts w:ascii="Times New Roman" w:hAnsi="Times New Roman" w:cs="Times New Roman"/>
        </w:rPr>
      </w:pPr>
      <w:bookmarkStart w:id="9" w:name="P63"/>
      <w:bookmarkEnd w:id="9"/>
      <w:r w:rsidRPr="00601B45">
        <w:rPr>
          <w:rFonts w:ascii="Times New Roman" w:hAnsi="Times New Roman" w:cs="Times New Roman"/>
        </w:rPr>
        <w:t xml:space="preserve">4. При предоставлении за счет средств областного бюджета полного государственного обеспечения обучающимся, указанным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27" w:history="1">
        <w:r w:rsidRPr="00601B45">
          <w:rPr>
            <w:rFonts w:ascii="Times New Roman" w:hAnsi="Times New Roman" w:cs="Times New Roman"/>
            <w:color w:val="0000FF"/>
          </w:rPr>
          <w:t>2 части 1 статьи 1</w:t>
        </w:r>
      </w:hyperlink>
      <w:r w:rsidRPr="00601B45">
        <w:rPr>
          <w:rFonts w:ascii="Times New Roman" w:hAnsi="Times New Roman" w:cs="Times New Roman"/>
        </w:rPr>
        <w:t xml:space="preserve"> настоящего Закона, являющимся одновременно </w:t>
      </w:r>
      <w:r w:rsidRPr="00601B45">
        <w:rPr>
          <w:rFonts w:ascii="Times New Roman" w:hAnsi="Times New Roman" w:cs="Times New Roman"/>
        </w:rPr>
        <w:lastRenderedPageBreak/>
        <w:t xml:space="preserve">обучающимися, указанными в </w:t>
      </w:r>
      <w:hyperlink w:anchor="P29" w:history="1">
        <w:r w:rsidRPr="00601B45">
          <w:rPr>
            <w:rFonts w:ascii="Times New Roman" w:hAnsi="Times New Roman" w:cs="Times New Roman"/>
            <w:color w:val="0000FF"/>
          </w:rPr>
          <w:t>пункте 3 части 1 статьи 1</w:t>
        </w:r>
      </w:hyperlink>
      <w:r w:rsidRPr="00601B45">
        <w:rPr>
          <w:rFonts w:ascii="Times New Roman" w:hAnsi="Times New Roman" w:cs="Times New Roman"/>
        </w:rPr>
        <w:t xml:space="preserve"> настоящего Закона, в указанное полное государственно обеспечение, в частности, входит:</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55"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10" w:name="P65"/>
      <w:bookmarkEnd w:id="10"/>
      <w:r w:rsidRPr="00601B45">
        <w:rPr>
          <w:rFonts w:ascii="Times New Roman" w:hAnsi="Times New Roman" w:cs="Times New Roman"/>
        </w:rPr>
        <w:t>предоставление бесплатного пятиразового питания в течение каждого календарного дня либо возмещение его стоимости;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передача в безвозмездное временное пользование жесткого инвентаря.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Кроме полного государственного обеспечения обучающимся, указанным в </w:t>
      </w:r>
      <w:hyperlink w:anchor="P25" w:history="1">
        <w:r w:rsidRPr="00601B45">
          <w:rPr>
            <w:rFonts w:ascii="Times New Roman" w:hAnsi="Times New Roman" w:cs="Times New Roman"/>
            <w:color w:val="0000FF"/>
          </w:rPr>
          <w:t>пункте 1 части 1 статьи 1</w:t>
        </w:r>
      </w:hyperlink>
      <w:r w:rsidRPr="00601B45">
        <w:rPr>
          <w:rFonts w:ascii="Times New Roman" w:hAnsi="Times New Roman" w:cs="Times New Roman"/>
        </w:rPr>
        <w:t xml:space="preserve"> настоящего Закона, также предоставляется дополнительная гарантия по предоставлению им предметов личной гигиены.</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56"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5. В полное государственное обеспечение, предоставляемое за счет средств областного бюджета обучающимся, указанным в </w:t>
      </w:r>
      <w:hyperlink w:anchor="P29" w:history="1">
        <w:r w:rsidRPr="00601B45">
          <w:rPr>
            <w:rFonts w:ascii="Times New Roman" w:hAnsi="Times New Roman" w:cs="Times New Roman"/>
            <w:color w:val="0000FF"/>
          </w:rPr>
          <w:t>пункте 3 части 1 статьи 1</w:t>
        </w:r>
      </w:hyperlink>
      <w:r w:rsidRPr="00601B45">
        <w:rPr>
          <w:rFonts w:ascii="Times New Roman" w:hAnsi="Times New Roman" w:cs="Times New Roman"/>
        </w:rPr>
        <w:t xml:space="preserve"> настоящего Закона, не относящимся к обучающимся, указанным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27" w:history="1">
        <w:r w:rsidRPr="00601B45">
          <w:rPr>
            <w:rFonts w:ascii="Times New Roman" w:hAnsi="Times New Roman" w:cs="Times New Roman"/>
            <w:color w:val="0000FF"/>
          </w:rPr>
          <w:t>2 части 1 статьи 1</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не входит предоставление бесплатно жилого помещения, а также бесплатное оказание медицинской помощи, а также возмещение стоимости указанного предоставления (оказания);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57"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11" w:name="P72"/>
      <w:bookmarkEnd w:id="11"/>
      <w:r w:rsidRPr="00601B45">
        <w:rPr>
          <w:rFonts w:ascii="Times New Roman" w:hAnsi="Times New Roman" w:cs="Times New Roman"/>
        </w:rPr>
        <w:t>входит, в частности, предоставление бесплатного пятиразового питания в течение каждого дня посещения теоретических либо практических занятий согласно учебному плану, календарному учебному графику и расписанию занятий той учебной группы, к которой относится обучающийся, либо возмещение его стоимости;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58"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входит, в частности, предоставление бесплатного пятиразового питания в каникулярные дни, а также в выходные и в нерабочие праздничные дни, если они проживают в данные периоды в организации, осуществляющей образовательную деятельность, либо возмещение его стоимости.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59"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период нахождения указанного обучающегося в академическом отпуске по медицинским показаниям ему предоставляется бесплатное пятиразовое питание либо возмещается его стоимость:</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60"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дни посещения теоретических и практических занятий, которые обучающийся должен был бы посетить, если бы не находился в академическом отпуске по медицинским показаниям, согласно учебному плану, календарному учебному графику и расписанию занятий той учебной группы, к которой он относился перед уходом в отпуск;</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61"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каникулярные, выходные и нерабочие праздничные дни согласно учебному плану, календарному учебному графику и расписанию занятий той учебной группы, к которой он относился перед уходом в отпуск, при условии проживания обучающегося в организации, осуществляющей образовательную деятельность, в указанные дни.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62"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период нахождения указанного обучающегося в академическом отпуске по медицинским показаниям после окончания итоговой аттестации, которую обучающийся должен был бы пройти в соответствии с учебным планом, календарным учебным графиком той учебной группы, к которой относился перед уходом в отпуск, если бы он не находился в академическом отпуске по медицинским показаниям, ему предоставляется бесплатное пятиразовое питание либо возмещается его стоимость:</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63"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дни календарной недели, не приходящиеся на периоды с 1 января по 14 января включительно и с 1 июля по 31 августа включительно, а также не являющиеся воскресеньем и нерабочими праздничными днями;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64"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12" w:name="P86"/>
      <w:bookmarkEnd w:id="12"/>
      <w:r w:rsidRPr="00601B45">
        <w:rPr>
          <w:rFonts w:ascii="Times New Roman" w:hAnsi="Times New Roman" w:cs="Times New Roman"/>
        </w:rPr>
        <w:t xml:space="preserve">в дни, приходящиеся на периоды с 1 января по 14 января включительно и с 1 июля по 31 августа </w:t>
      </w:r>
      <w:r w:rsidRPr="00601B45">
        <w:rPr>
          <w:rFonts w:ascii="Times New Roman" w:hAnsi="Times New Roman" w:cs="Times New Roman"/>
        </w:rPr>
        <w:lastRenderedPageBreak/>
        <w:t>включительно, в воскресенья и нерабочие праздничные дни, при условии проживания обучающегося в организации, осуществляющей образовательную деятельность, в указанные дни.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65"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Кроме того, указанным обучающимся не предоставляется дополнительная гарантия по предоставлению им предметов личной гигиены.</w:t>
      </w:r>
    </w:p>
    <w:p w:rsidR="00601B45" w:rsidRPr="00601B45" w:rsidRDefault="00601B45">
      <w:pPr>
        <w:pStyle w:val="ConsPlusNormal"/>
        <w:spacing w:before="220"/>
        <w:ind w:firstLine="540"/>
        <w:jc w:val="both"/>
        <w:rPr>
          <w:rFonts w:ascii="Times New Roman" w:hAnsi="Times New Roman" w:cs="Times New Roman"/>
        </w:rPr>
      </w:pPr>
      <w:bookmarkStart w:id="13" w:name="P89"/>
      <w:bookmarkEnd w:id="13"/>
      <w:r w:rsidRPr="00601B45">
        <w:rPr>
          <w:rFonts w:ascii="Times New Roman" w:hAnsi="Times New Roman" w:cs="Times New Roman"/>
        </w:rPr>
        <w:t xml:space="preserve">6. Обучающимся указанным в </w:t>
      </w:r>
      <w:hyperlink w:anchor="P31" w:history="1">
        <w:r w:rsidRPr="00601B45">
          <w:rPr>
            <w:rFonts w:ascii="Times New Roman" w:hAnsi="Times New Roman" w:cs="Times New Roman"/>
            <w:color w:val="0000FF"/>
          </w:rPr>
          <w:t>пункте 4 части 1 статьи 1</w:t>
        </w:r>
      </w:hyperlink>
      <w:r w:rsidRPr="00601B45">
        <w:rPr>
          <w:rFonts w:ascii="Times New Roman" w:hAnsi="Times New Roman" w:cs="Times New Roman"/>
        </w:rPr>
        <w:t xml:space="preserve"> настоящего Закона, не относящимся к обучающимся, указанным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27" w:history="1">
        <w:r w:rsidRPr="00601B45">
          <w:rPr>
            <w:rFonts w:ascii="Times New Roman" w:hAnsi="Times New Roman" w:cs="Times New Roman"/>
            <w:color w:val="0000FF"/>
          </w:rPr>
          <w:t>2 части 1 статьи 1</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бесплатное двухразовое питание, предусмотренное </w:t>
      </w:r>
      <w:hyperlink r:id="rId66" w:history="1">
        <w:r w:rsidRPr="00601B45">
          <w:rPr>
            <w:rFonts w:ascii="Times New Roman" w:hAnsi="Times New Roman" w:cs="Times New Roman"/>
            <w:color w:val="0000FF"/>
          </w:rPr>
          <w:t>частью 7 статьи 79</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 предоставляется в течение каждого дня посещения теоретических и практических занятий согласно учебному плану, календарному учебному графику и расписанию занятий той учебной группы, к которой относится обучающийся (в каникулярные дни, а также в выходные и в нерабочие праздничные дни указанное питание не предоставляется);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67"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стоимость указанного питания возмещается только за дни посещения теоретических и практических занятий согласно учебному плану, календарному учебному графику и расписанию занятий той учебной группы, к которой относится обучающийся.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68"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период нахождения указанного обучающегося в академическом отпуске по медицинским показаниям ему предоставляется бесплатное двухразовое питание либо возмещается его стоимость в дни посещения теоретических и практических занятий, которые обучающийся должен был бы посетить согласно учебному плану, календарному учебному графику и расписанию занятий, как если бы он не находился в академическом отпуске по медицинским показаниям (в каникулярные, выходные и нерабочие праздничные дни согласно учебному плану, календарному учебному графику и расписанию занятий той учебной группы, к которой он относился перед уходом в отпуск, бесплатное двухразовое питание указанному обучающемуся не предоставляется, стоимость его не возмещается).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69"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период нахождения указанного обучающегося в академическом отпуске по медицинским показаниям после окончания итоговой аттестации, которую он, если бы он не находился в академическом отпуске по медицинским показаниям, должен был бы пройти в соответствии с учебным планом, календарным учебным графиком той учебной группы, к которой относился перед уходом в отпуск, ему предоставляется двухразовое питание либо возмещается его стоимость в дни календарной недели, не приходящиеся на периоды с 1 января по 14 января включительно и с 1 июля по 31 августа включительно, а также не являющиеся воскресеньем и нерабочими праздничными днями (в дни, приходящиеся на периоды с 1 января по 14 января включительно и с 1 июля по 31 августа включительно, в воскресенья и нерабочие праздничные дни бесплатное двухразовое питание указанному обучающемуся не предоставляется, стоимость его не возмещается).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70"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14" w:name="P98"/>
      <w:bookmarkEnd w:id="14"/>
      <w:r w:rsidRPr="00601B45">
        <w:rPr>
          <w:rFonts w:ascii="Times New Roman" w:hAnsi="Times New Roman" w:cs="Times New Roman"/>
        </w:rPr>
        <w:t xml:space="preserve">7. Обучающимся, указанным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27" w:history="1">
        <w:r w:rsidRPr="00601B45">
          <w:rPr>
            <w:rFonts w:ascii="Times New Roman" w:hAnsi="Times New Roman" w:cs="Times New Roman"/>
            <w:color w:val="0000FF"/>
          </w:rPr>
          <w:t>2 части 1 статьи 1</w:t>
        </w:r>
      </w:hyperlink>
      <w:r w:rsidRPr="00601B45">
        <w:rPr>
          <w:rFonts w:ascii="Times New Roman" w:hAnsi="Times New Roman" w:cs="Times New Roman"/>
        </w:rPr>
        <w:t xml:space="preserve"> настоящего Закона, являющимся одновременно обучающимися, указанными в </w:t>
      </w:r>
      <w:hyperlink w:anchor="P31" w:history="1">
        <w:r w:rsidRPr="00601B45">
          <w:rPr>
            <w:rFonts w:ascii="Times New Roman" w:hAnsi="Times New Roman" w:cs="Times New Roman"/>
            <w:color w:val="0000FF"/>
          </w:rPr>
          <w:t>пункте 4 части 1 статьи 1</w:t>
        </w:r>
      </w:hyperlink>
      <w:r w:rsidRPr="00601B45">
        <w:rPr>
          <w:rFonts w:ascii="Times New Roman" w:hAnsi="Times New Roman" w:cs="Times New Roman"/>
        </w:rPr>
        <w:t xml:space="preserve"> настоящего Закона, предоставление бесплатного двухразового питания в течение каждого дня посещения теоретических и практических занятий либо возмещение стоимости указанного питания на основании </w:t>
      </w:r>
      <w:hyperlink r:id="rId71" w:history="1">
        <w:r w:rsidRPr="00601B45">
          <w:rPr>
            <w:rFonts w:ascii="Times New Roman" w:hAnsi="Times New Roman" w:cs="Times New Roman"/>
            <w:color w:val="0000FF"/>
          </w:rPr>
          <w:t>части 7 статьи 79</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 </w:t>
      </w:r>
      <w:hyperlink w:anchor="P89" w:history="1">
        <w:r w:rsidRPr="00601B45">
          <w:rPr>
            <w:rFonts w:ascii="Times New Roman" w:hAnsi="Times New Roman" w:cs="Times New Roman"/>
            <w:color w:val="0000FF"/>
          </w:rPr>
          <w:t>части 6</w:t>
        </w:r>
      </w:hyperlink>
      <w:r w:rsidRPr="00601B45">
        <w:rPr>
          <w:rFonts w:ascii="Times New Roman" w:hAnsi="Times New Roman" w:cs="Times New Roman"/>
        </w:rPr>
        <w:t xml:space="preserve"> настоящей статьи засчитывается в счет предоставления ежедневного пятиразового питания в течение каждого календарного дня либо возмещения стоимости указанного питания в качестве предоставления полного государственного обеспечения на основании </w:t>
      </w:r>
      <w:hyperlink r:id="rId72" w:history="1">
        <w:r w:rsidRPr="00601B45">
          <w:rPr>
            <w:rFonts w:ascii="Times New Roman" w:hAnsi="Times New Roman" w:cs="Times New Roman"/>
            <w:color w:val="0000FF"/>
          </w:rPr>
          <w:t>пункта 3 статьи 6</w:t>
        </w:r>
      </w:hyperlink>
      <w:r w:rsidRPr="00601B45">
        <w:rPr>
          <w:rFonts w:ascii="Times New Roman" w:hAnsi="Times New Roman" w:cs="Times New Roman"/>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w:anchor="P65" w:history="1">
        <w:r w:rsidRPr="00601B45">
          <w:rPr>
            <w:rFonts w:ascii="Times New Roman" w:hAnsi="Times New Roman" w:cs="Times New Roman"/>
            <w:color w:val="0000FF"/>
          </w:rPr>
          <w:t>абзаца второго части 4</w:t>
        </w:r>
      </w:hyperlink>
      <w:r w:rsidRPr="00601B45">
        <w:rPr>
          <w:rFonts w:ascii="Times New Roman" w:hAnsi="Times New Roman" w:cs="Times New Roman"/>
        </w:rPr>
        <w:t xml:space="preserve"> настоящей статьи.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73"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15" w:name="P100"/>
      <w:bookmarkEnd w:id="15"/>
      <w:r w:rsidRPr="00601B45">
        <w:rPr>
          <w:rFonts w:ascii="Times New Roman" w:hAnsi="Times New Roman" w:cs="Times New Roman"/>
        </w:rPr>
        <w:t xml:space="preserve">8. Предоставление в соответствии с настоящим Законом обучающемуся одежды, обуви, предметов личной гигиены заключается в передаче их в собственность обучающегося во всех случаях предоставления, предоставление мягкого и жесткого инвентаря - в передаче его в безвозмездное временное пользование обучающегося. При этом постановлением Администрации Томской области могут быть определены </w:t>
      </w:r>
      <w:r w:rsidRPr="00601B45">
        <w:rPr>
          <w:rFonts w:ascii="Times New Roman" w:hAnsi="Times New Roman" w:cs="Times New Roman"/>
        </w:rPr>
        <w:lastRenderedPageBreak/>
        <w:t>наименования предметов мягкого инвентаря, передаваемых в собственность обучающегося.</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3. Форма предоставляемого обучающимся в качестве полного государственного обеспечения, дополнительной гарантии по предоставлению обучающимся предметов личной гигиены, ежедневного двухразового или одноразового бесплатного питания</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r w:rsidRPr="00601B45">
        <w:rPr>
          <w:rFonts w:ascii="Times New Roman" w:hAnsi="Times New Roman" w:cs="Times New Roman"/>
        </w:rPr>
        <w:t>1. Полное государственное обеспечение в части бесплатного питания, бесплатное двухразовое или одноразовое питание предоставляются обучающемуся организацией, осуществляющей образовательную деятельность, в натуральном выражении, при отсутствии письменного заявления обучающегося о возмещении ему стоимости указанного питания (далее по тексту настоящего Закона - компенсация), поданного организации, осуществляющей образовательную деятельность, в надлежащий срок.</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Полное государственное обеспечение в части бесплатных одежды, обуви, мягкого инвентаря (в отношении которого постановлением Администрации Томской области, указанным в </w:t>
      </w:r>
      <w:hyperlink w:anchor="P100" w:history="1">
        <w:r w:rsidRPr="00601B45">
          <w:rPr>
            <w:rFonts w:ascii="Times New Roman" w:hAnsi="Times New Roman" w:cs="Times New Roman"/>
            <w:color w:val="0000FF"/>
          </w:rPr>
          <w:t>части 8 статьи 2</w:t>
        </w:r>
      </w:hyperlink>
      <w:r w:rsidRPr="00601B45">
        <w:rPr>
          <w:rFonts w:ascii="Times New Roman" w:hAnsi="Times New Roman" w:cs="Times New Roman"/>
        </w:rPr>
        <w:t xml:space="preserve"> настоящего Закона, предусматривается передача в собственность обучающегося), дополнительная гарантия по предоставлению обучающимся предметов личной гигиены, предоставляются обучающемуся в форме возмещения стоимости соответствующих предметов (далее по тексту настоящего Закона - компенсация) при отсутствии письменного заявления обучающегося о бесплатном предоставлении ему указанных предметов в натуральном выражении, поданного организации, осуществляющей образовательную деятельность, в надлежащий срок.</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Полное государственное обеспечение в части бесплатного мягкого инвентаря, в отношении которого </w:t>
      </w:r>
      <w:hyperlink w:anchor="P100" w:history="1">
        <w:r w:rsidRPr="00601B45">
          <w:rPr>
            <w:rFonts w:ascii="Times New Roman" w:hAnsi="Times New Roman" w:cs="Times New Roman"/>
            <w:color w:val="0000FF"/>
          </w:rPr>
          <w:t>частью 8 статьи 2</w:t>
        </w:r>
      </w:hyperlink>
      <w:r w:rsidRPr="00601B45">
        <w:rPr>
          <w:rFonts w:ascii="Times New Roman" w:hAnsi="Times New Roman" w:cs="Times New Roman"/>
        </w:rPr>
        <w:t xml:space="preserve"> настоящего Закона предусматривается передача в безвозмездное временное пользование обучающегося, предоставляется обучающемуся, не проживающему в организации, осуществляющей образовательную деятельность, в форме возмещения стоимости бесплатного временного пользования соответствующими предметами (далее по тексту настоящего Закона - компенсация) при отсутствии письменного заявления обучающегося о бесплатном предоставлении ему указанных предметов в натуральном выражении, поданного организации, осуществляющей образовательную деятельность, в надлежащий срок.</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4. Полное государственное обеспечение в части бесплатного мягкого инвентаря, в отношении которого </w:t>
      </w:r>
      <w:hyperlink w:anchor="P100" w:history="1">
        <w:r w:rsidRPr="00601B45">
          <w:rPr>
            <w:rFonts w:ascii="Times New Roman" w:hAnsi="Times New Roman" w:cs="Times New Roman"/>
            <w:color w:val="0000FF"/>
          </w:rPr>
          <w:t>частью 8 статьи 2</w:t>
        </w:r>
      </w:hyperlink>
      <w:r w:rsidRPr="00601B45">
        <w:rPr>
          <w:rFonts w:ascii="Times New Roman" w:hAnsi="Times New Roman" w:cs="Times New Roman"/>
        </w:rPr>
        <w:t xml:space="preserve"> настоящего Закона предусматривается передача в безвозмездное временное пользование обучающегося, предоставляется обучающемуся, проживающему в организации, осуществляющей образовательную деятельность, только в форме передачи обучающемуся в безвозмездное временное пользование соответствующих предметов. Возмещение обучающемуся стоимости указанного пользования не допускается.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5. Полное государственное обеспечение в части бесплатного жесткого инвентаря предоставляется обучающемуся только в форме передачи обучающемуся в безвозмездное временное пользование соответствующих предметов. Возмещение обучающемуся стоимости указанного пользования не допускается.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6. Выплата компенсации производится как в виде передачи обучающемуся наличных денег, так и при наличии письменного заявления обучающегося, посредством перечисления безналичных денежных средств на счет обучающегося в кредитной организации.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74"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bookmarkStart w:id="16" w:name="P112"/>
      <w:bookmarkEnd w:id="16"/>
      <w:r w:rsidRPr="00601B45">
        <w:rPr>
          <w:rFonts w:ascii="Times New Roman" w:hAnsi="Times New Roman" w:cs="Times New Roman"/>
        </w:rPr>
        <w:t>Статья 4. Установление норм обеспечения обучающихся бесплатными питанием, одеждой, обувью, мягким и жестким инвентарем, предметами личной гигиены, а также норм возмещения обучающимся стоимости бесплатного предоставления им питания, одежды, обуви, мягкого инвентаря, предметов личной гигиены</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r w:rsidRPr="00601B45">
        <w:rPr>
          <w:rFonts w:ascii="Times New Roman" w:hAnsi="Times New Roman" w:cs="Times New Roman"/>
        </w:rPr>
        <w:t>Постановлением Администрации Томской области устанавливаются: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нормы обеспечения обучающихся бесплатным питанием, бесплатной одеждой и обувью, бесплатным мягким и жестким инвентарем при предоставлении им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нормы обеспечения обучающихся предметами личной гигиены при предоставлении им дополнительной гарантии по предоставлению обучающимся предметов личной гигиены;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нормы обеспечения обучающихся ежедневным двухразовым или одноразовым бесплатным питанием;</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нормы возмещения обучающемуся стоимости питания, а также стоимости предметов из одежды, обуви, мягкого инвентаря взамен передачи их обучающемуся в собственность, при предоставлении ему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нормы возмещения обучающемуся стоимости временного пользования предметами из мягкого инвентаря взамен передачи их обучающемуся в безвозмездное временное пользование при предоставлении ему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нормы возмещения обучающемуся стоимости предметов личной гигиены взамен передачи их обучающемуся в собственность при предоставлении ему дополнительной гарантии по предоставлению обучающимся указанных предметов;</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нормы возмещения обучающемуся стоимости ежедневного двухразового или одноразового бесплатного питания взамен предоставления его в натуральном выражении.</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5. Основание для принятия решения о предоставлении обучающемуся полного государственного обеспечения и дополнительной гарантии по предоставлению обучающимся предметов личной гигиены, решения о предоставлении обучающемуся полного государственного обеспечения, решения о предоставлении обучающемуся ежедневного двухразового или одноразового бесплатного питания</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bookmarkStart w:id="17" w:name="P125"/>
      <w:bookmarkEnd w:id="17"/>
      <w:r w:rsidRPr="00601B45">
        <w:rPr>
          <w:rFonts w:ascii="Times New Roman" w:hAnsi="Times New Roman" w:cs="Times New Roman"/>
        </w:rPr>
        <w:t>1. Решение о предоставлении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принимается организацией, осуществляющей образовательную деятельность, на основании представления: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 обучающимся, принадлежащим к числу детей-сирот либо детей, оставшихся без попечения родителей, не проживавшим непосредственно перед зачислением на обучение в организацию, осуществляющую образовательную деятельность, в организации для детей-сирот и детей, оставшихся без попечения родителей:</w:t>
      </w:r>
    </w:p>
    <w:p w:rsidR="00601B45" w:rsidRPr="00601B45" w:rsidRDefault="00601B45">
      <w:pPr>
        <w:pStyle w:val="ConsPlusNormal"/>
        <w:spacing w:before="220"/>
        <w:ind w:firstLine="540"/>
        <w:jc w:val="both"/>
        <w:rPr>
          <w:rFonts w:ascii="Times New Roman" w:hAnsi="Times New Roman" w:cs="Times New Roman"/>
        </w:rPr>
      </w:pPr>
      <w:bookmarkStart w:id="18" w:name="P127"/>
      <w:bookmarkEnd w:id="18"/>
      <w:r w:rsidRPr="00601B45">
        <w:rPr>
          <w:rFonts w:ascii="Times New Roman" w:hAnsi="Times New Roman" w:cs="Times New Roman"/>
        </w:rPr>
        <w:t>заявления о предоставлении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 указанием сведений о прохождении (непрохождении) обучения в какой-либо иной организации, осуществляющей образовательную деятельность, за счет средств областного бюджета по очной форме обучения по образовательной программе среднего профессионального 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 сведений о предоставлении (непредоставлении) во время указанного обучения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сведений о том, состоялось отчисление из указанной организации в связи с завершением обучения или досрочно;</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75"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копии и оригинала свидетельства о рождении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копии и оригинала паспорта обучающегося (при его наличии);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выписки из решения органа опеки об установлении над обучающимся опеки (попечительства) либо копии и оригинала договора о передаче обучающегося в приемную семью;</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обучающимся, принадлежащим к числу детей-сирот либо детей, оставшихся без попечения родителей, проживавшим непосредственно перед зачислением на обучение в организацию, осуществляющую образовательную деятельность, в организации для детей-сирот и детей, оставшихся без попечения родителей:</w:t>
      </w:r>
    </w:p>
    <w:p w:rsidR="00601B45" w:rsidRPr="00601B45" w:rsidRDefault="00601B45">
      <w:pPr>
        <w:pStyle w:val="ConsPlusNormal"/>
        <w:spacing w:before="220"/>
        <w:ind w:firstLine="540"/>
        <w:jc w:val="both"/>
        <w:rPr>
          <w:rFonts w:ascii="Times New Roman" w:hAnsi="Times New Roman" w:cs="Times New Roman"/>
        </w:rPr>
      </w:pPr>
      <w:bookmarkStart w:id="19" w:name="P133"/>
      <w:bookmarkEnd w:id="19"/>
      <w:r w:rsidRPr="00601B45">
        <w:rPr>
          <w:rFonts w:ascii="Times New Roman" w:hAnsi="Times New Roman" w:cs="Times New Roman"/>
        </w:rPr>
        <w:t xml:space="preserve">заявления о предоставлении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 указанием сведений о прохождении (непрохождении) обучения в какой-либо иной организации, осуществляющей образовательную деятельность, за счет средств областного бюджета по очной форме обучения по образовательной программе среднего профессионального </w:t>
      </w:r>
      <w:r w:rsidRPr="00601B45">
        <w:rPr>
          <w:rFonts w:ascii="Times New Roman" w:hAnsi="Times New Roman" w:cs="Times New Roman"/>
        </w:rPr>
        <w:lastRenderedPageBreak/>
        <w:t>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 сведений о предоставлении (непредоставлении) во время указанного обучения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сведений о том, состоялось отчисление из указанной организации в связи с завершением обучения или досрочно;</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76"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копии и оригинала свидетельства о рождении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копии и оригинала паспорта обучающегося (при его наличии);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справки организации для детей-сирот и детей, оставшихся без попечения родителей, в которой проживал обучающийся непосредственно перед зачислением на обучение в организацию, осуществляющую образовательную деятельность, о том, что указанный обучающийся принадлежит к числу детей-сирот либо детей, оставшихся без попечения родителей;</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копии распорядительного акта организации для детей-сирот и детей, оставшихся без попечения родителей, в которой проживал обучающийся непосредственно перед зачислением на обучение в организацию, осуществляющую образовательную деятельность, об отчислении обучающегося из организации для детей-сирот и детей, оставшихся без попечения родителей, заверенного указанной организацией;</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обучающимся, являющимся лицом из числа детей-сирот или детей, оставшихся без попечения родителей:</w:t>
      </w:r>
    </w:p>
    <w:p w:rsidR="00601B45" w:rsidRPr="00601B45" w:rsidRDefault="00601B45">
      <w:pPr>
        <w:pStyle w:val="ConsPlusNormal"/>
        <w:spacing w:before="220"/>
        <w:ind w:firstLine="540"/>
        <w:jc w:val="both"/>
        <w:rPr>
          <w:rFonts w:ascii="Times New Roman" w:hAnsi="Times New Roman" w:cs="Times New Roman"/>
        </w:rPr>
      </w:pPr>
      <w:bookmarkStart w:id="20" w:name="P140"/>
      <w:bookmarkEnd w:id="20"/>
      <w:r w:rsidRPr="00601B45">
        <w:rPr>
          <w:rFonts w:ascii="Times New Roman" w:hAnsi="Times New Roman" w:cs="Times New Roman"/>
        </w:rPr>
        <w:t>заявления о предоставлении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 указанием сведений о прохождении (непрохождении) обучения в какой-либо иной организации, осуществляющей образовательную деятельность, за счет средств областного бюджета по очной форме обучения по образовательной программе среднего профессионального 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 сведений о предоставлении (непредоставлении) во время указанного обучения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сведений о том, состоялось отчисление из указанной организации в связи с завершением обучения или досрочно;</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77"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копии и оригинала паспорта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копий и оригиналов свидетельств о смерти обоих или единственного родителей обучающегося либо иных документов, подтверждающих факт отсутствия родительского попечения, когда он находился в возрасте до 18 лет;</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4) обучающимся, потерявшим в период обучения обоих родителей или единственного родителя:</w:t>
      </w:r>
    </w:p>
    <w:p w:rsidR="00601B45" w:rsidRPr="00601B45" w:rsidRDefault="00601B45">
      <w:pPr>
        <w:pStyle w:val="ConsPlusNormal"/>
        <w:spacing w:before="220"/>
        <w:ind w:firstLine="540"/>
        <w:jc w:val="both"/>
        <w:rPr>
          <w:rFonts w:ascii="Times New Roman" w:hAnsi="Times New Roman" w:cs="Times New Roman"/>
        </w:rPr>
      </w:pPr>
      <w:bookmarkStart w:id="21" w:name="P145"/>
      <w:bookmarkEnd w:id="21"/>
      <w:r w:rsidRPr="00601B45">
        <w:rPr>
          <w:rFonts w:ascii="Times New Roman" w:hAnsi="Times New Roman" w:cs="Times New Roman"/>
        </w:rPr>
        <w:t>заявления о предоставлении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 указанием сведений о прохождении (непрохождении) обучения в какой-либо иной организации, осуществляющей образовательную деятельность, за счет средств областного бюджета по очной форме обучения по образовательной программе среднего профессионального 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 сведений о предоставлении (непредоставлении) во время указанного обучения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сведений о том, состоялось отчисление из указанной организации в связи с завершением обучения или досрочно;</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78"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копий и оригиналов паспорта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копий и оригиналов свидетельств о смерти обоих или единственного родителей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Если обучающийся, относящийся к детям-сиротам, детям, оставшихся без попечения родителей, лицам из числа детей-сирот или детей, оставшихся без попечения родителей, обучающимся, потерявшим в период обучения обоих родителей или единственного родителя, относится также к обучающимся с ограниченными возможностями здоровья, то для применения к нему </w:t>
      </w:r>
      <w:hyperlink w:anchor="P63" w:history="1">
        <w:r w:rsidRPr="00601B45">
          <w:rPr>
            <w:rFonts w:ascii="Times New Roman" w:hAnsi="Times New Roman" w:cs="Times New Roman"/>
            <w:color w:val="0000FF"/>
          </w:rPr>
          <w:t>частей 4</w:t>
        </w:r>
      </w:hyperlink>
      <w:r w:rsidRPr="00601B45">
        <w:rPr>
          <w:rFonts w:ascii="Times New Roman" w:hAnsi="Times New Roman" w:cs="Times New Roman"/>
        </w:rPr>
        <w:t xml:space="preserve">, </w:t>
      </w:r>
      <w:hyperlink w:anchor="P98" w:history="1">
        <w:r w:rsidRPr="00601B45">
          <w:rPr>
            <w:rFonts w:ascii="Times New Roman" w:hAnsi="Times New Roman" w:cs="Times New Roman"/>
            <w:color w:val="0000FF"/>
          </w:rPr>
          <w:t>7 статьи 2</w:t>
        </w:r>
      </w:hyperlink>
      <w:r w:rsidRPr="00601B45">
        <w:rPr>
          <w:rFonts w:ascii="Times New Roman" w:hAnsi="Times New Roman" w:cs="Times New Roman"/>
        </w:rPr>
        <w:t xml:space="preserve"> настоящего Закона, кроме документов, указанных в соответствующем пункте </w:t>
      </w:r>
      <w:hyperlink w:anchor="P125" w:history="1">
        <w:r w:rsidRPr="00601B45">
          <w:rPr>
            <w:rFonts w:ascii="Times New Roman" w:hAnsi="Times New Roman" w:cs="Times New Roman"/>
            <w:color w:val="0000FF"/>
          </w:rPr>
          <w:t>части 1</w:t>
        </w:r>
      </w:hyperlink>
      <w:r w:rsidRPr="00601B45">
        <w:rPr>
          <w:rFonts w:ascii="Times New Roman" w:hAnsi="Times New Roman" w:cs="Times New Roman"/>
        </w:rPr>
        <w:t xml:space="preserve"> настоящей статьи, обучающийся также представляет организации, осуществляющей образовательную деятельность, заверенную руководителем психолого-медико-педагогической комиссии копию заключения психолого-медико-педагогической комиссии о том, что указанный обучающийся имеет недостатки в физическом и (или) психологическом развитии, препятствующие получению образования без создания специальных условий.</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79"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Непредставление указанным обучающимся указанной копии заключения психолого-медико-педагогической комиссии не является препятствием для принятия организацией, осуществляющей образовательную деятельность, решения о предоставлении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как обучающемуся, относящемуся к детям-сиротам, детям, оставшихся без попечения родителей, лицам из числа детей-сирот или детей, оставшихся без попечения родителей, обучающимся, потерявшим в период обучения обоих родителей или единственного родителя, при условии представления организации, осуществляющей образовательную деятельность, документов, указанных в соответствующем пункте </w:t>
      </w:r>
      <w:hyperlink w:anchor="P125" w:history="1">
        <w:r w:rsidRPr="00601B45">
          <w:rPr>
            <w:rFonts w:ascii="Times New Roman" w:hAnsi="Times New Roman" w:cs="Times New Roman"/>
            <w:color w:val="0000FF"/>
          </w:rPr>
          <w:t>части 1</w:t>
        </w:r>
      </w:hyperlink>
      <w:r w:rsidRPr="00601B45">
        <w:rPr>
          <w:rFonts w:ascii="Times New Roman" w:hAnsi="Times New Roman" w:cs="Times New Roman"/>
        </w:rPr>
        <w:t xml:space="preserve"> настоящей статьи.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80"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22" w:name="P153"/>
      <w:bookmarkEnd w:id="22"/>
      <w:r w:rsidRPr="00601B45">
        <w:rPr>
          <w:rFonts w:ascii="Times New Roman" w:hAnsi="Times New Roman" w:cs="Times New Roman"/>
        </w:rPr>
        <w:t>3. Решение о предоставлении обучающемуся с ограниченными возможностями здоровья полного государственного обеспечения принимается организацией, осуществляющей образовательную деятельность, на основании заселения обучающегося в жилое помещение (в том числе в общежитии) указанной организации, а также представления указанным обучающимся:</w:t>
      </w:r>
    </w:p>
    <w:p w:rsidR="00601B45" w:rsidRPr="00601B45" w:rsidRDefault="00601B45">
      <w:pPr>
        <w:pStyle w:val="ConsPlusNormal"/>
        <w:spacing w:before="220"/>
        <w:ind w:firstLine="540"/>
        <w:jc w:val="both"/>
        <w:rPr>
          <w:rFonts w:ascii="Times New Roman" w:hAnsi="Times New Roman" w:cs="Times New Roman"/>
        </w:rPr>
      </w:pPr>
      <w:bookmarkStart w:id="23" w:name="P154"/>
      <w:bookmarkEnd w:id="23"/>
      <w:r w:rsidRPr="00601B45">
        <w:rPr>
          <w:rFonts w:ascii="Times New Roman" w:hAnsi="Times New Roman" w:cs="Times New Roman"/>
        </w:rPr>
        <w:t>заявления о предоставлении обучающемуся полного государственного обеспечения с указанием сведений о прохождении (не прохождении) обучения в какой-либо иной организации, осуществляющей образовательную деятельность, за счет средств областного бюджета по очной форме обучения по образовательной программе среднего профессионального 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 сведений о предоставлении (непредоставлении) во время указанного обучения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сведений о том, состоялось отчисление из указанной организации в связи с завершением обучения или досрочно;</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81"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копии и оригинала свидетельства о рождении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копии и оригинала паспорта обучающегося (при его наличии);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заверенной руководителем психолого-медико-педагогической комиссии копии заключения психолого-медико-педагогической комиссии о том, что обучающийся имеет недостатки в физическом и (или) психологическом развитии, препятствующие получению образования без создания специальных условий.</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заселения обучающегося с ограниченными возможностями здоровья, получавшего ежедневное двухразовое бесплатное питание, в жилое помещение (в том числе в общежитии) организации, осуществляющей образовательную деятельность, решение о предоставлении ему полного государственного обеспечения принимается указанной организацией без представления обучающимся соответствующего заявления и каких-либо иных документов.</w:t>
      </w:r>
    </w:p>
    <w:p w:rsidR="00601B45" w:rsidRPr="00601B45" w:rsidRDefault="00601B45">
      <w:pPr>
        <w:pStyle w:val="ConsPlusNormal"/>
        <w:spacing w:before="220"/>
        <w:ind w:firstLine="540"/>
        <w:jc w:val="both"/>
        <w:rPr>
          <w:rFonts w:ascii="Times New Roman" w:hAnsi="Times New Roman" w:cs="Times New Roman"/>
        </w:rPr>
      </w:pPr>
      <w:bookmarkStart w:id="24" w:name="P160"/>
      <w:bookmarkEnd w:id="24"/>
      <w:r w:rsidRPr="00601B45">
        <w:rPr>
          <w:rFonts w:ascii="Times New Roman" w:hAnsi="Times New Roman" w:cs="Times New Roman"/>
        </w:rPr>
        <w:t>4. Решение о предоставлении обучающемуся с ограниченными возможностями здоровья ежедневного двухразового бесплатного питания принимается организацией, осуществляющей образовательную деятельность, на основании не проживания обучающегося в жилом помещении (в том числе в общежитии) указанной организации, а также представления обучающимся: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заявления о предоставлении обучающемуся ежедневного двухразового бесплатного питания;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копии и оригинала свидетельства о рождении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копии и оригинала паспорта обучающегося (при его наличии);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заверенной руководителем психолого-медико-педагогической комиссии копии заключения психолого-медико-педагогической комиссии о том, что обучающийся имеет недостатки в физическом и (или) психологическом развитии, препятствующие получению образования без создания специальных условий.</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выселения обучающегося с ограниченными возможностями здоровья, получавшего полное государственное обеспечение, из жилого помещения (в том числе в общежитии) организации, осуществляющей образовательную деятельность, решение о предоставлении ему ежедневного двухразового бесплатного питания принимается указанной организацией без представления обучающимся соответствующего заявления и каких-либо иных документов.</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5. Организация, осуществляющая образовательную деятельность, при получении документов, предоставленных ей в копии и в оригинале в соответствии с </w:t>
      </w:r>
      <w:hyperlink w:anchor="P125" w:history="1">
        <w:r w:rsidRPr="00601B45">
          <w:rPr>
            <w:rFonts w:ascii="Times New Roman" w:hAnsi="Times New Roman" w:cs="Times New Roman"/>
            <w:color w:val="0000FF"/>
          </w:rPr>
          <w:t>частями 1</w:t>
        </w:r>
      </w:hyperlink>
      <w:r w:rsidRPr="00601B45">
        <w:rPr>
          <w:rFonts w:ascii="Times New Roman" w:hAnsi="Times New Roman" w:cs="Times New Roman"/>
        </w:rPr>
        <w:t xml:space="preserve"> - </w:t>
      </w:r>
      <w:hyperlink w:anchor="P160" w:history="1">
        <w:r w:rsidRPr="00601B45">
          <w:rPr>
            <w:rFonts w:ascii="Times New Roman" w:hAnsi="Times New Roman" w:cs="Times New Roman"/>
            <w:color w:val="0000FF"/>
          </w:rPr>
          <w:t>4</w:t>
        </w:r>
      </w:hyperlink>
      <w:r w:rsidRPr="00601B45">
        <w:rPr>
          <w:rFonts w:ascii="Times New Roman" w:hAnsi="Times New Roman" w:cs="Times New Roman"/>
        </w:rPr>
        <w:t xml:space="preserve"> настоящей статьи, в тот же день: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сличает копию и оригинал документа;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соответствия копии оригиналу документа заверяет копию;</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возвращает оригинал документа заявителю.</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Прочие представленные ей в соответствии с </w:t>
      </w:r>
      <w:hyperlink w:anchor="P125" w:history="1">
        <w:r w:rsidRPr="00601B45">
          <w:rPr>
            <w:rFonts w:ascii="Times New Roman" w:hAnsi="Times New Roman" w:cs="Times New Roman"/>
            <w:color w:val="0000FF"/>
          </w:rPr>
          <w:t>частями 1</w:t>
        </w:r>
      </w:hyperlink>
      <w:r w:rsidRPr="00601B45">
        <w:rPr>
          <w:rFonts w:ascii="Times New Roman" w:hAnsi="Times New Roman" w:cs="Times New Roman"/>
        </w:rPr>
        <w:t xml:space="preserve"> - </w:t>
      </w:r>
      <w:hyperlink w:anchor="P160" w:history="1">
        <w:r w:rsidRPr="00601B45">
          <w:rPr>
            <w:rFonts w:ascii="Times New Roman" w:hAnsi="Times New Roman" w:cs="Times New Roman"/>
            <w:color w:val="0000FF"/>
          </w:rPr>
          <w:t>4</w:t>
        </w:r>
      </w:hyperlink>
      <w:r w:rsidRPr="00601B45">
        <w:rPr>
          <w:rFonts w:ascii="Times New Roman" w:hAnsi="Times New Roman" w:cs="Times New Roman"/>
        </w:rPr>
        <w:t xml:space="preserve"> настоящей статьи документы остаются у нее.</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6. Решение о предоставлении за счет областного бюджета бесплатного питания обучающимся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и (или)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принимается без предоставления обучающимся областной государственной профессиональной образовательной организации соответствующего заявления и каких-либо иных документов на основании: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82"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25" w:name="P173"/>
      <w:bookmarkEnd w:id="25"/>
      <w:r w:rsidRPr="00601B45">
        <w:rPr>
          <w:rFonts w:ascii="Times New Roman" w:hAnsi="Times New Roman" w:cs="Times New Roman"/>
        </w:rPr>
        <w:t xml:space="preserve">1) распорядительного акта областной государственной профессиональной образовательной организации о приеме обучающегося на обучение за счет областного бюджета по программе подготовки квалифицированных рабочих, служащих, являющейся образовательной программой среднего профессионального 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 - если указанный обучающийся не проживает в общежитии и в связи с этим на основании </w:t>
      </w:r>
      <w:hyperlink r:id="rId83" w:history="1">
        <w:r w:rsidRPr="00601B45">
          <w:rPr>
            <w:rFonts w:ascii="Times New Roman" w:hAnsi="Times New Roman" w:cs="Times New Roman"/>
            <w:color w:val="0000FF"/>
          </w:rPr>
          <w:t>части 3 статьи 14</w:t>
        </w:r>
      </w:hyperlink>
      <w:r w:rsidRPr="00601B45">
        <w:rPr>
          <w:rFonts w:ascii="Times New Roman" w:hAnsi="Times New Roman" w:cs="Times New Roman"/>
        </w:rPr>
        <w:t xml:space="preserve"> Закона Томской области от 12 августа 2013 года N 149-ОЗ "Об образовании в Томской области" имеет право на предоставление ему ежедневного одноразового бесплатного питания;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84"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26" w:name="P175"/>
      <w:bookmarkEnd w:id="26"/>
      <w:r w:rsidRPr="00601B45">
        <w:rPr>
          <w:rFonts w:ascii="Times New Roman" w:hAnsi="Times New Roman" w:cs="Times New Roman"/>
        </w:rPr>
        <w:t xml:space="preserve">2) распорядительного акта областной государственной профессиональной образовательной организации о приеме обучающегося на обучение за счет областного бюджета по программе подготовки квалифицированных рабочих, служащих, являющейся образовательной программой среднего профессионального 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 а также на основании имеющихся у указанной организации документов, подтверждающих соответствующее действующему законодательству заселение обучающегося в общежитие областной государственной профессиональной образовательной организации, - если указанный обучающийся проживает в общежитии и в связи с этим на основании </w:t>
      </w:r>
      <w:hyperlink r:id="rId85" w:history="1">
        <w:r w:rsidRPr="00601B45">
          <w:rPr>
            <w:rFonts w:ascii="Times New Roman" w:hAnsi="Times New Roman" w:cs="Times New Roman"/>
            <w:color w:val="0000FF"/>
          </w:rPr>
          <w:t>части 3 статьи 14</w:t>
        </w:r>
      </w:hyperlink>
      <w:r w:rsidRPr="00601B45">
        <w:rPr>
          <w:rFonts w:ascii="Times New Roman" w:hAnsi="Times New Roman" w:cs="Times New Roman"/>
        </w:rPr>
        <w:t xml:space="preserve"> Закона Томской области от 12 августа 2013 года N 149-ОЗ "Об образовании в Томской области" имеет право на предоставление ему ежедневного двухразового бесплатного питания.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86"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7. Документы, указанные в </w:t>
      </w:r>
      <w:hyperlink w:anchor="P125" w:history="1">
        <w:r w:rsidRPr="00601B45">
          <w:rPr>
            <w:rFonts w:ascii="Times New Roman" w:hAnsi="Times New Roman" w:cs="Times New Roman"/>
            <w:color w:val="0000FF"/>
          </w:rPr>
          <w:t>частях 1</w:t>
        </w:r>
      </w:hyperlink>
      <w:r w:rsidRPr="00601B45">
        <w:rPr>
          <w:rFonts w:ascii="Times New Roman" w:hAnsi="Times New Roman" w:cs="Times New Roman"/>
        </w:rPr>
        <w:t xml:space="preserve"> - </w:t>
      </w:r>
      <w:hyperlink w:anchor="P160" w:history="1">
        <w:r w:rsidRPr="00601B45">
          <w:rPr>
            <w:rFonts w:ascii="Times New Roman" w:hAnsi="Times New Roman" w:cs="Times New Roman"/>
            <w:color w:val="0000FF"/>
          </w:rPr>
          <w:t>4</w:t>
        </w:r>
      </w:hyperlink>
      <w:r w:rsidRPr="00601B45">
        <w:rPr>
          <w:rFonts w:ascii="Times New Roman" w:hAnsi="Times New Roman" w:cs="Times New Roman"/>
        </w:rPr>
        <w:t xml:space="preserve"> настоящей статьи, кроме обучающегося, может представить </w:t>
      </w:r>
      <w:r w:rsidRPr="00601B45">
        <w:rPr>
          <w:rFonts w:ascii="Times New Roman" w:hAnsi="Times New Roman" w:cs="Times New Roman"/>
        </w:rPr>
        <w:lastRenderedPageBreak/>
        <w:t>организации, осуществляющей образовательную деятельность, также его законный представитель.</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6. Распорядительные акты о предоставлении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ежедневного двухразового или одноразового бесплатного питания</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bookmarkStart w:id="27" w:name="P181"/>
      <w:bookmarkEnd w:id="27"/>
      <w:r w:rsidRPr="00601B45">
        <w:rPr>
          <w:rFonts w:ascii="Times New Roman" w:hAnsi="Times New Roman" w:cs="Times New Roman"/>
        </w:rPr>
        <w:t>1. Организация, осуществляющая образовательную деятельность, издает:</w:t>
      </w:r>
    </w:p>
    <w:p w:rsidR="00601B45" w:rsidRPr="00601B45" w:rsidRDefault="00601B45">
      <w:pPr>
        <w:pStyle w:val="ConsPlusNormal"/>
        <w:spacing w:before="220"/>
        <w:ind w:firstLine="540"/>
        <w:jc w:val="both"/>
        <w:rPr>
          <w:rFonts w:ascii="Times New Roman" w:hAnsi="Times New Roman" w:cs="Times New Roman"/>
        </w:rPr>
      </w:pPr>
      <w:bookmarkStart w:id="28" w:name="P182"/>
      <w:bookmarkEnd w:id="28"/>
      <w:r w:rsidRPr="00601B45">
        <w:rPr>
          <w:rFonts w:ascii="Times New Roman" w:hAnsi="Times New Roman" w:cs="Times New Roman"/>
        </w:rPr>
        <w:t xml:space="preserve">1) на основании представленных ей документов, указанных в соответствующих пунктах </w:t>
      </w:r>
      <w:hyperlink w:anchor="P125" w:history="1">
        <w:r w:rsidRPr="00601B45">
          <w:rPr>
            <w:rFonts w:ascii="Times New Roman" w:hAnsi="Times New Roman" w:cs="Times New Roman"/>
            <w:color w:val="0000FF"/>
          </w:rPr>
          <w:t>части 1 статьи 5</w:t>
        </w:r>
      </w:hyperlink>
      <w:r w:rsidRPr="00601B45">
        <w:rPr>
          <w:rFonts w:ascii="Times New Roman" w:hAnsi="Times New Roman" w:cs="Times New Roman"/>
        </w:rPr>
        <w:t xml:space="preserve"> настоящего Закона, - распорядительный акт о предоставлении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bookmarkStart w:id="29" w:name="P183"/>
      <w:bookmarkEnd w:id="29"/>
      <w:r w:rsidRPr="00601B45">
        <w:rPr>
          <w:rFonts w:ascii="Times New Roman" w:hAnsi="Times New Roman" w:cs="Times New Roman"/>
        </w:rPr>
        <w:t xml:space="preserve">2) на основании представленных ей документов, указанных в </w:t>
      </w:r>
      <w:hyperlink w:anchor="P153" w:history="1">
        <w:r w:rsidRPr="00601B45">
          <w:rPr>
            <w:rFonts w:ascii="Times New Roman" w:hAnsi="Times New Roman" w:cs="Times New Roman"/>
            <w:color w:val="0000FF"/>
          </w:rPr>
          <w:t>части 3 статьи 5</w:t>
        </w:r>
      </w:hyperlink>
      <w:r w:rsidRPr="00601B45">
        <w:rPr>
          <w:rFonts w:ascii="Times New Roman" w:hAnsi="Times New Roman" w:cs="Times New Roman"/>
        </w:rPr>
        <w:t xml:space="preserve"> настоящего Закона, а также документов, подтверждающих заселение обучающегося в ее жилое помещение (в том числе в общежитии), соответствующее действующему законодательству, - распорядительный акт о предоставлении обучающемуся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bookmarkStart w:id="30" w:name="P184"/>
      <w:bookmarkEnd w:id="30"/>
      <w:r w:rsidRPr="00601B45">
        <w:rPr>
          <w:rFonts w:ascii="Times New Roman" w:hAnsi="Times New Roman" w:cs="Times New Roman"/>
        </w:rPr>
        <w:t xml:space="preserve">3) на основании представленных ей документов, указанных в </w:t>
      </w:r>
      <w:hyperlink w:anchor="P160" w:history="1">
        <w:r w:rsidRPr="00601B45">
          <w:rPr>
            <w:rFonts w:ascii="Times New Roman" w:hAnsi="Times New Roman" w:cs="Times New Roman"/>
            <w:color w:val="0000FF"/>
          </w:rPr>
          <w:t>части 4 статьи 5</w:t>
        </w:r>
      </w:hyperlink>
      <w:r w:rsidRPr="00601B45">
        <w:rPr>
          <w:rFonts w:ascii="Times New Roman" w:hAnsi="Times New Roman" w:cs="Times New Roman"/>
        </w:rPr>
        <w:t xml:space="preserve"> настоящего Закона, - распорядительный акт о предоставлении обучающемуся ежедневного двухразового бесплатного питания.</w:t>
      </w:r>
    </w:p>
    <w:p w:rsidR="00601B45" w:rsidRPr="00601B45" w:rsidRDefault="00601B45">
      <w:pPr>
        <w:pStyle w:val="ConsPlusNormal"/>
        <w:spacing w:before="220"/>
        <w:ind w:firstLine="540"/>
        <w:jc w:val="both"/>
        <w:rPr>
          <w:rFonts w:ascii="Times New Roman" w:hAnsi="Times New Roman" w:cs="Times New Roman"/>
        </w:rPr>
      </w:pPr>
      <w:bookmarkStart w:id="31" w:name="P185"/>
      <w:bookmarkEnd w:id="31"/>
      <w:r w:rsidRPr="00601B45">
        <w:rPr>
          <w:rFonts w:ascii="Times New Roman" w:hAnsi="Times New Roman" w:cs="Times New Roman"/>
        </w:rPr>
        <w:t xml:space="preserve">4) на основании документов, указанных в </w:t>
      </w:r>
      <w:hyperlink w:anchor="P173" w:history="1">
        <w:r w:rsidRPr="00601B45">
          <w:rPr>
            <w:rFonts w:ascii="Times New Roman" w:hAnsi="Times New Roman" w:cs="Times New Roman"/>
            <w:color w:val="0000FF"/>
          </w:rPr>
          <w:t>пункте 1 части 6 статьи 5</w:t>
        </w:r>
      </w:hyperlink>
      <w:r w:rsidRPr="00601B45">
        <w:rPr>
          <w:rFonts w:ascii="Times New Roman" w:hAnsi="Times New Roman" w:cs="Times New Roman"/>
        </w:rPr>
        <w:t xml:space="preserve"> настоящего Закона, при отсутствии действующих в отношении обучающегося распорядительных актов, указанных в </w:t>
      </w:r>
      <w:hyperlink w:anchor="P181"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192"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04" w:history="1">
        <w:r w:rsidRPr="00601B45">
          <w:rPr>
            <w:rFonts w:ascii="Times New Roman" w:hAnsi="Times New Roman" w:cs="Times New Roman"/>
            <w:color w:val="0000FF"/>
          </w:rPr>
          <w:t>5</w:t>
        </w:r>
      </w:hyperlink>
      <w:r w:rsidRPr="00601B45">
        <w:rPr>
          <w:rFonts w:ascii="Times New Roman" w:hAnsi="Times New Roman" w:cs="Times New Roman"/>
        </w:rPr>
        <w:t xml:space="preserve"> настоящей части, - распорядительный акт о предоставлении обучающемуся ежедневного одноразового бесплатного питания;</w:t>
      </w:r>
    </w:p>
    <w:p w:rsidR="00601B45" w:rsidRPr="00601B45" w:rsidRDefault="00601B45">
      <w:pPr>
        <w:pStyle w:val="ConsPlusNormal"/>
        <w:spacing w:before="220"/>
        <w:ind w:firstLine="540"/>
        <w:jc w:val="both"/>
        <w:rPr>
          <w:rFonts w:ascii="Times New Roman" w:hAnsi="Times New Roman" w:cs="Times New Roman"/>
        </w:rPr>
      </w:pPr>
      <w:bookmarkStart w:id="32" w:name="P186"/>
      <w:bookmarkEnd w:id="32"/>
      <w:r w:rsidRPr="00601B45">
        <w:rPr>
          <w:rFonts w:ascii="Times New Roman" w:hAnsi="Times New Roman" w:cs="Times New Roman"/>
        </w:rPr>
        <w:t xml:space="preserve">5) на основании документов, указанных в </w:t>
      </w:r>
      <w:hyperlink w:anchor="P175" w:history="1">
        <w:r w:rsidRPr="00601B45">
          <w:rPr>
            <w:rFonts w:ascii="Times New Roman" w:hAnsi="Times New Roman" w:cs="Times New Roman"/>
            <w:color w:val="0000FF"/>
          </w:rPr>
          <w:t>пункте 2 части 6 статьи 5</w:t>
        </w:r>
      </w:hyperlink>
      <w:r w:rsidRPr="00601B45">
        <w:rPr>
          <w:rFonts w:ascii="Times New Roman" w:hAnsi="Times New Roman" w:cs="Times New Roman"/>
        </w:rPr>
        <w:t xml:space="preserve"> настоящего Закона, при отсутствии действующих в отношении обучающегося распорядительных актов, указанных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184"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185" w:history="1">
        <w:r w:rsidRPr="00601B45">
          <w:rPr>
            <w:rFonts w:ascii="Times New Roman" w:hAnsi="Times New Roman" w:cs="Times New Roman"/>
            <w:color w:val="0000FF"/>
          </w:rPr>
          <w:t>4</w:t>
        </w:r>
      </w:hyperlink>
      <w:r w:rsidRPr="00601B45">
        <w:rPr>
          <w:rFonts w:ascii="Times New Roman" w:hAnsi="Times New Roman" w:cs="Times New Roman"/>
        </w:rPr>
        <w:t xml:space="preserve"> настоящей части, - распорядительный акт о предоставлении обучающемуся ежедневного двухразового бесплатного питания.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1-1. При наличии у организации, осуществляющей образовательную деятельность, оснований для издания как распорядительного акта, указанного в </w:t>
      </w:r>
      <w:hyperlink w:anchor="P182" w:history="1">
        <w:r w:rsidRPr="00601B45">
          <w:rPr>
            <w:rFonts w:ascii="Times New Roman" w:hAnsi="Times New Roman" w:cs="Times New Roman"/>
            <w:color w:val="0000FF"/>
          </w:rPr>
          <w:t>пункте 1 части 1</w:t>
        </w:r>
      </w:hyperlink>
      <w:r w:rsidRPr="00601B45">
        <w:rPr>
          <w:rFonts w:ascii="Times New Roman" w:hAnsi="Times New Roman" w:cs="Times New Roman"/>
        </w:rPr>
        <w:t xml:space="preserve"> настоящей статьи, так и распорядительного акта, указанного в </w:t>
      </w:r>
      <w:hyperlink w:anchor="P183" w:history="1">
        <w:r w:rsidRPr="00601B45">
          <w:rPr>
            <w:rFonts w:ascii="Times New Roman" w:hAnsi="Times New Roman" w:cs="Times New Roman"/>
            <w:color w:val="0000FF"/>
          </w:rPr>
          <w:t>пункте 2 части 1</w:t>
        </w:r>
      </w:hyperlink>
      <w:r w:rsidRPr="00601B45">
        <w:rPr>
          <w:rFonts w:ascii="Times New Roman" w:hAnsi="Times New Roman" w:cs="Times New Roman"/>
        </w:rPr>
        <w:t xml:space="preserve"> настоящей статьи, издаются оба распорядительных акта, которые затем исполняются с учетом </w:t>
      </w:r>
      <w:hyperlink w:anchor="P48" w:history="1">
        <w:r w:rsidRPr="00601B45">
          <w:rPr>
            <w:rFonts w:ascii="Times New Roman" w:hAnsi="Times New Roman" w:cs="Times New Roman"/>
            <w:color w:val="0000FF"/>
          </w:rPr>
          <w:t>части 4 статьи 2</w:t>
        </w:r>
      </w:hyperlink>
      <w:r w:rsidRPr="00601B45">
        <w:rPr>
          <w:rFonts w:ascii="Times New Roman" w:hAnsi="Times New Roman" w:cs="Times New Roman"/>
        </w:rPr>
        <w:t xml:space="preserve"> настоящего Закона.</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1-1 введена </w:t>
      </w:r>
      <w:hyperlink r:id="rId87"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33" w:name="P189"/>
      <w:bookmarkEnd w:id="33"/>
      <w:r w:rsidRPr="00601B45">
        <w:rPr>
          <w:rFonts w:ascii="Times New Roman" w:hAnsi="Times New Roman" w:cs="Times New Roman"/>
        </w:rPr>
        <w:t xml:space="preserve">2. Организация, осуществляющая образовательную деятельность, издает распорядительный акт, указанный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184" w:history="1">
        <w:r w:rsidRPr="00601B45">
          <w:rPr>
            <w:rFonts w:ascii="Times New Roman" w:hAnsi="Times New Roman" w:cs="Times New Roman"/>
            <w:color w:val="0000FF"/>
          </w:rPr>
          <w:t>3 части 1</w:t>
        </w:r>
      </w:hyperlink>
      <w:r w:rsidRPr="00601B45">
        <w:rPr>
          <w:rFonts w:ascii="Times New Roman" w:hAnsi="Times New Roman" w:cs="Times New Roman"/>
        </w:rPr>
        <w:t xml:space="preserve"> настоящей статьи, в течение следующего рабочего дня после дня получения ею всех без исключения документов, указанных в качестве основания его издания в </w:t>
      </w:r>
      <w:hyperlink w:anchor="P125" w:history="1">
        <w:r w:rsidRPr="00601B45">
          <w:rPr>
            <w:rFonts w:ascii="Times New Roman" w:hAnsi="Times New Roman" w:cs="Times New Roman"/>
            <w:color w:val="0000FF"/>
          </w:rPr>
          <w:t>частях 1</w:t>
        </w:r>
      </w:hyperlink>
      <w:r w:rsidRPr="00601B45">
        <w:rPr>
          <w:rFonts w:ascii="Times New Roman" w:hAnsi="Times New Roman" w:cs="Times New Roman"/>
        </w:rPr>
        <w:t xml:space="preserve">, </w:t>
      </w:r>
      <w:hyperlink w:anchor="P153"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160" w:history="1">
        <w:r w:rsidRPr="00601B45">
          <w:rPr>
            <w:rFonts w:ascii="Times New Roman" w:hAnsi="Times New Roman" w:cs="Times New Roman"/>
            <w:color w:val="0000FF"/>
          </w:rPr>
          <w:t>4 статьи 5</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Если днем получения всех указанных документов является последний рабочий день перед выходным либо нерабочим праздничным днем, распорядительный акт, указанный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184" w:history="1">
        <w:r w:rsidRPr="00601B45">
          <w:rPr>
            <w:rFonts w:ascii="Times New Roman" w:hAnsi="Times New Roman" w:cs="Times New Roman"/>
            <w:color w:val="0000FF"/>
          </w:rPr>
          <w:t>3 части 1</w:t>
        </w:r>
      </w:hyperlink>
      <w:r w:rsidRPr="00601B45">
        <w:rPr>
          <w:rFonts w:ascii="Times New Roman" w:hAnsi="Times New Roman" w:cs="Times New Roman"/>
        </w:rPr>
        <w:t xml:space="preserve"> настоящей статьи, издается в этот же рабочий день.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Обучающийся должен быть ознакомлен с распорядительным актом, указанным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184" w:history="1">
        <w:r w:rsidRPr="00601B45">
          <w:rPr>
            <w:rFonts w:ascii="Times New Roman" w:hAnsi="Times New Roman" w:cs="Times New Roman"/>
            <w:color w:val="0000FF"/>
          </w:rPr>
          <w:t>3 части 1</w:t>
        </w:r>
      </w:hyperlink>
      <w:r w:rsidRPr="00601B45">
        <w:rPr>
          <w:rFonts w:ascii="Times New Roman" w:hAnsi="Times New Roman" w:cs="Times New Roman"/>
        </w:rPr>
        <w:t xml:space="preserve"> настоящей статьи, под подпись с проставлением даты ознакомления.</w:t>
      </w:r>
    </w:p>
    <w:p w:rsidR="00601B45" w:rsidRPr="00601B45" w:rsidRDefault="00601B45">
      <w:pPr>
        <w:pStyle w:val="ConsPlusNormal"/>
        <w:spacing w:before="220"/>
        <w:ind w:firstLine="540"/>
        <w:jc w:val="both"/>
        <w:rPr>
          <w:rFonts w:ascii="Times New Roman" w:hAnsi="Times New Roman" w:cs="Times New Roman"/>
        </w:rPr>
      </w:pPr>
      <w:bookmarkStart w:id="34" w:name="P192"/>
      <w:bookmarkEnd w:id="34"/>
      <w:r w:rsidRPr="00601B45">
        <w:rPr>
          <w:rFonts w:ascii="Times New Roman" w:hAnsi="Times New Roman" w:cs="Times New Roman"/>
        </w:rPr>
        <w:t xml:space="preserve">3. Основаниями для отказа организации, осуществляющей образовательную деятельность, обучающемуся в издании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184" w:history="1">
        <w:r w:rsidRPr="00601B45">
          <w:rPr>
            <w:rFonts w:ascii="Times New Roman" w:hAnsi="Times New Roman" w:cs="Times New Roman"/>
            <w:color w:val="0000FF"/>
          </w:rPr>
          <w:t>3 части 1</w:t>
        </w:r>
      </w:hyperlink>
      <w:r w:rsidRPr="00601B45">
        <w:rPr>
          <w:rFonts w:ascii="Times New Roman" w:hAnsi="Times New Roman" w:cs="Times New Roman"/>
        </w:rPr>
        <w:t xml:space="preserve"> настоящей статьи, являются: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 отсутствие у обучающегося права на предоставление:</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полного государственного обеспечения и дополнительной гарантии по предоставлению обучающимся предметов личной гигиены;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ежедневного двухразового бесплатного питания;</w:t>
      </w:r>
    </w:p>
    <w:p w:rsidR="00601B45" w:rsidRPr="00601B45" w:rsidRDefault="00601B45">
      <w:pPr>
        <w:pStyle w:val="ConsPlusNormal"/>
        <w:spacing w:before="220"/>
        <w:ind w:firstLine="540"/>
        <w:jc w:val="both"/>
        <w:rPr>
          <w:rFonts w:ascii="Times New Roman" w:hAnsi="Times New Roman" w:cs="Times New Roman"/>
        </w:rPr>
      </w:pPr>
      <w:bookmarkStart w:id="35" w:name="P197"/>
      <w:bookmarkEnd w:id="35"/>
      <w:r w:rsidRPr="00601B45">
        <w:rPr>
          <w:rFonts w:ascii="Times New Roman" w:hAnsi="Times New Roman" w:cs="Times New Roman"/>
        </w:rPr>
        <w:lastRenderedPageBreak/>
        <w:t xml:space="preserve">2) непредставление организации, осуществляющей образовательную деятельность, всех документов, являющихся основанием для издания указанного распорядительного акта в соответствии с </w:t>
      </w:r>
      <w:hyperlink w:anchor="P125" w:history="1">
        <w:r w:rsidRPr="00601B45">
          <w:rPr>
            <w:rFonts w:ascii="Times New Roman" w:hAnsi="Times New Roman" w:cs="Times New Roman"/>
            <w:color w:val="0000FF"/>
          </w:rPr>
          <w:t>частями 1</w:t>
        </w:r>
      </w:hyperlink>
      <w:r w:rsidRPr="00601B45">
        <w:rPr>
          <w:rFonts w:ascii="Times New Roman" w:hAnsi="Times New Roman" w:cs="Times New Roman"/>
        </w:rPr>
        <w:t xml:space="preserve">, </w:t>
      </w:r>
      <w:hyperlink w:anchor="P153"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160" w:history="1">
        <w:r w:rsidRPr="00601B45">
          <w:rPr>
            <w:rFonts w:ascii="Times New Roman" w:hAnsi="Times New Roman" w:cs="Times New Roman"/>
            <w:color w:val="0000FF"/>
          </w:rPr>
          <w:t>4 статьи 5</w:t>
        </w:r>
      </w:hyperlink>
      <w:r w:rsidRPr="00601B45">
        <w:rPr>
          <w:rFonts w:ascii="Times New Roman" w:hAnsi="Times New Roman" w:cs="Times New Roman"/>
        </w:rPr>
        <w:t xml:space="preserve"> настоящего Закона, в течение пяти рабочих дней после получения организацией, осуществляющей образовательную деятельность, заявления о предоставлении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ежедневного двухразового бесплатного питания);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наличие в документах, представленных обучающимся в соответствии с </w:t>
      </w:r>
      <w:hyperlink w:anchor="P125" w:history="1">
        <w:r w:rsidRPr="00601B45">
          <w:rPr>
            <w:rFonts w:ascii="Times New Roman" w:hAnsi="Times New Roman" w:cs="Times New Roman"/>
            <w:color w:val="0000FF"/>
          </w:rPr>
          <w:t>частями 1</w:t>
        </w:r>
      </w:hyperlink>
      <w:r w:rsidRPr="00601B45">
        <w:rPr>
          <w:rFonts w:ascii="Times New Roman" w:hAnsi="Times New Roman" w:cs="Times New Roman"/>
        </w:rPr>
        <w:t xml:space="preserve">, </w:t>
      </w:r>
      <w:hyperlink w:anchor="P153"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160" w:history="1">
        <w:r w:rsidRPr="00601B45">
          <w:rPr>
            <w:rFonts w:ascii="Times New Roman" w:hAnsi="Times New Roman" w:cs="Times New Roman"/>
            <w:color w:val="0000FF"/>
          </w:rPr>
          <w:t>4 статьи 5</w:t>
        </w:r>
      </w:hyperlink>
      <w:r w:rsidRPr="00601B45">
        <w:rPr>
          <w:rFonts w:ascii="Times New Roman" w:hAnsi="Times New Roman" w:cs="Times New Roman"/>
        </w:rPr>
        <w:t xml:space="preserve"> настоящего Закона, ложных сведений;</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3-1) отсутствие в заявлении обучающегося о предоставлении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сведений, указанных в </w:t>
      </w:r>
      <w:hyperlink w:anchor="P127" w:history="1">
        <w:r w:rsidRPr="00601B45">
          <w:rPr>
            <w:rFonts w:ascii="Times New Roman" w:hAnsi="Times New Roman" w:cs="Times New Roman"/>
            <w:color w:val="0000FF"/>
          </w:rPr>
          <w:t>абзаце втором пункта 1</w:t>
        </w:r>
      </w:hyperlink>
      <w:r w:rsidRPr="00601B45">
        <w:rPr>
          <w:rFonts w:ascii="Times New Roman" w:hAnsi="Times New Roman" w:cs="Times New Roman"/>
        </w:rPr>
        <w:t xml:space="preserve">, </w:t>
      </w:r>
      <w:hyperlink w:anchor="P133" w:history="1">
        <w:r w:rsidRPr="00601B45">
          <w:rPr>
            <w:rFonts w:ascii="Times New Roman" w:hAnsi="Times New Roman" w:cs="Times New Roman"/>
            <w:color w:val="0000FF"/>
          </w:rPr>
          <w:t>абзаце втором пункта 2</w:t>
        </w:r>
      </w:hyperlink>
      <w:r w:rsidRPr="00601B45">
        <w:rPr>
          <w:rFonts w:ascii="Times New Roman" w:hAnsi="Times New Roman" w:cs="Times New Roman"/>
        </w:rPr>
        <w:t xml:space="preserve">, </w:t>
      </w:r>
      <w:hyperlink w:anchor="P140" w:history="1">
        <w:r w:rsidRPr="00601B45">
          <w:rPr>
            <w:rFonts w:ascii="Times New Roman" w:hAnsi="Times New Roman" w:cs="Times New Roman"/>
            <w:color w:val="0000FF"/>
          </w:rPr>
          <w:t>абзаце втором пункта 3</w:t>
        </w:r>
      </w:hyperlink>
      <w:r w:rsidRPr="00601B45">
        <w:rPr>
          <w:rFonts w:ascii="Times New Roman" w:hAnsi="Times New Roman" w:cs="Times New Roman"/>
        </w:rPr>
        <w:t xml:space="preserve">, </w:t>
      </w:r>
      <w:hyperlink w:anchor="P145" w:history="1">
        <w:r w:rsidRPr="00601B45">
          <w:rPr>
            <w:rFonts w:ascii="Times New Roman" w:hAnsi="Times New Roman" w:cs="Times New Roman"/>
            <w:color w:val="0000FF"/>
          </w:rPr>
          <w:t>абзаце втором пункта 4 части 1</w:t>
        </w:r>
      </w:hyperlink>
      <w:r w:rsidRPr="00601B45">
        <w:rPr>
          <w:rFonts w:ascii="Times New Roman" w:hAnsi="Times New Roman" w:cs="Times New Roman"/>
        </w:rPr>
        <w:t xml:space="preserve">, </w:t>
      </w:r>
      <w:hyperlink w:anchor="P154" w:history="1">
        <w:r w:rsidRPr="00601B45">
          <w:rPr>
            <w:rFonts w:ascii="Times New Roman" w:hAnsi="Times New Roman" w:cs="Times New Roman"/>
            <w:color w:val="0000FF"/>
          </w:rPr>
          <w:t>абзаце втором части 3 статьи 5</w:t>
        </w:r>
      </w:hyperlink>
      <w:r w:rsidRPr="00601B45">
        <w:rPr>
          <w:rFonts w:ascii="Times New Roman" w:hAnsi="Times New Roman" w:cs="Times New Roman"/>
        </w:rPr>
        <w:t xml:space="preserve"> настоящего Закона;</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(п. 3-1 введен </w:t>
      </w:r>
      <w:hyperlink r:id="rId88"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4) документы, представленные обучающимся в соответствии с </w:t>
      </w:r>
      <w:hyperlink w:anchor="P125" w:history="1">
        <w:r w:rsidRPr="00601B45">
          <w:rPr>
            <w:rFonts w:ascii="Times New Roman" w:hAnsi="Times New Roman" w:cs="Times New Roman"/>
            <w:color w:val="0000FF"/>
          </w:rPr>
          <w:t>частями 1</w:t>
        </w:r>
      </w:hyperlink>
      <w:r w:rsidRPr="00601B45">
        <w:rPr>
          <w:rFonts w:ascii="Times New Roman" w:hAnsi="Times New Roman" w:cs="Times New Roman"/>
        </w:rPr>
        <w:t xml:space="preserve">, </w:t>
      </w:r>
      <w:hyperlink w:anchor="P153"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160" w:history="1">
        <w:r w:rsidRPr="00601B45">
          <w:rPr>
            <w:rFonts w:ascii="Times New Roman" w:hAnsi="Times New Roman" w:cs="Times New Roman"/>
            <w:color w:val="0000FF"/>
          </w:rPr>
          <w:t>4 статьей 5</w:t>
        </w:r>
      </w:hyperlink>
      <w:r w:rsidRPr="00601B45">
        <w:rPr>
          <w:rFonts w:ascii="Times New Roman" w:hAnsi="Times New Roman" w:cs="Times New Roman"/>
        </w:rPr>
        <w:t xml:space="preserve"> настоящего Закона, содержат в себе нарушение законодательства, исключающее их применение;</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5) нахождение обучающегося на полном государственном обеспечении в организации для детей-сирот и детей, оставшихся без попечения родителей.</w:t>
      </w:r>
    </w:p>
    <w:p w:rsidR="00601B45" w:rsidRPr="00601B45" w:rsidRDefault="00601B45">
      <w:pPr>
        <w:pStyle w:val="ConsPlusNormal"/>
        <w:spacing w:before="220"/>
        <w:ind w:firstLine="540"/>
        <w:jc w:val="both"/>
        <w:rPr>
          <w:rFonts w:ascii="Times New Roman" w:hAnsi="Times New Roman" w:cs="Times New Roman"/>
        </w:rPr>
      </w:pPr>
      <w:bookmarkStart w:id="36" w:name="P203"/>
      <w:bookmarkEnd w:id="36"/>
      <w:r w:rsidRPr="00601B45">
        <w:rPr>
          <w:rFonts w:ascii="Times New Roman" w:hAnsi="Times New Roman" w:cs="Times New Roman"/>
        </w:rPr>
        <w:t xml:space="preserve">4. Отказ обучающемуся в издании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184" w:history="1">
        <w:r w:rsidRPr="00601B45">
          <w:rPr>
            <w:rFonts w:ascii="Times New Roman" w:hAnsi="Times New Roman" w:cs="Times New Roman"/>
            <w:color w:val="0000FF"/>
          </w:rPr>
          <w:t>3 части 1</w:t>
        </w:r>
      </w:hyperlink>
      <w:r w:rsidRPr="00601B45">
        <w:rPr>
          <w:rFonts w:ascii="Times New Roman" w:hAnsi="Times New Roman" w:cs="Times New Roman"/>
        </w:rPr>
        <w:t xml:space="preserve"> настоящей статьи, оформляется письмом организации, осуществляющей образовательную деятельность, обучающемуся с изложенными в нем основаниями отказа, в течение двух рабочих дней после истечения срока, указанного в </w:t>
      </w:r>
      <w:hyperlink w:anchor="P197" w:history="1">
        <w:r w:rsidRPr="00601B45">
          <w:rPr>
            <w:rFonts w:ascii="Times New Roman" w:hAnsi="Times New Roman" w:cs="Times New Roman"/>
            <w:color w:val="0000FF"/>
          </w:rPr>
          <w:t>пункте 2 части 3</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bookmarkStart w:id="37" w:name="P204"/>
      <w:bookmarkEnd w:id="37"/>
      <w:r w:rsidRPr="00601B45">
        <w:rPr>
          <w:rFonts w:ascii="Times New Roman" w:hAnsi="Times New Roman" w:cs="Times New Roman"/>
        </w:rPr>
        <w:t>5. Областная государственная профессиональная образовательная организация издает:</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распорядительный акт, указанный в </w:t>
      </w:r>
      <w:hyperlink w:anchor="P185" w:history="1">
        <w:r w:rsidRPr="00601B45">
          <w:rPr>
            <w:rFonts w:ascii="Times New Roman" w:hAnsi="Times New Roman" w:cs="Times New Roman"/>
            <w:color w:val="0000FF"/>
          </w:rPr>
          <w:t>пункте 4 части 1</w:t>
        </w:r>
      </w:hyperlink>
      <w:r w:rsidRPr="00601B45">
        <w:rPr>
          <w:rFonts w:ascii="Times New Roman" w:hAnsi="Times New Roman" w:cs="Times New Roman"/>
        </w:rPr>
        <w:t xml:space="preserve"> настоящей статьи, - в день издания распорядительного акта указанной организации о приеме обучающегося на обучение за счет областного бюджета по программе подготовки квалифицированных рабочих, служащих, являющейся образовательной программой среднего профессионального 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89"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распорядительный акт, указанный в </w:t>
      </w:r>
      <w:hyperlink w:anchor="P186" w:history="1">
        <w:r w:rsidRPr="00601B45">
          <w:rPr>
            <w:rFonts w:ascii="Times New Roman" w:hAnsi="Times New Roman" w:cs="Times New Roman"/>
            <w:color w:val="0000FF"/>
          </w:rPr>
          <w:t>пункте 5 части 1</w:t>
        </w:r>
      </w:hyperlink>
      <w:r w:rsidRPr="00601B45">
        <w:rPr>
          <w:rFonts w:ascii="Times New Roman" w:hAnsi="Times New Roman" w:cs="Times New Roman"/>
        </w:rPr>
        <w:t xml:space="preserve"> настоящей статьи, - в день соответствующего действующему законодательству заселения обучающегося в общежитие областной государственной профессиональной образовательной организации.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6. Распорядительные акты, указанные в </w:t>
      </w:r>
      <w:hyperlink w:anchor="P181" w:history="1">
        <w:r w:rsidRPr="00601B45">
          <w:rPr>
            <w:rFonts w:ascii="Times New Roman" w:hAnsi="Times New Roman" w:cs="Times New Roman"/>
            <w:color w:val="0000FF"/>
          </w:rPr>
          <w:t>части 1</w:t>
        </w:r>
      </w:hyperlink>
      <w:r w:rsidRPr="00601B45">
        <w:rPr>
          <w:rFonts w:ascii="Times New Roman" w:hAnsi="Times New Roman" w:cs="Times New Roman"/>
        </w:rPr>
        <w:t xml:space="preserve"> настоящей статьи, действуют со дня их издания организацией,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7. Обучающийся должен быть ознакомлен с распорядительным актом, указанным в </w:t>
      </w:r>
      <w:hyperlink w:anchor="P185" w:history="1">
        <w:r w:rsidRPr="00601B45">
          <w:rPr>
            <w:rFonts w:ascii="Times New Roman" w:hAnsi="Times New Roman" w:cs="Times New Roman"/>
            <w:color w:val="0000FF"/>
          </w:rPr>
          <w:t>пунктах 4</w:t>
        </w:r>
      </w:hyperlink>
      <w:r w:rsidRPr="00601B45">
        <w:rPr>
          <w:rFonts w:ascii="Times New Roman" w:hAnsi="Times New Roman" w:cs="Times New Roman"/>
        </w:rPr>
        <w:t xml:space="preserve">, </w:t>
      </w:r>
      <w:hyperlink w:anchor="P186" w:history="1">
        <w:r w:rsidRPr="00601B45">
          <w:rPr>
            <w:rFonts w:ascii="Times New Roman" w:hAnsi="Times New Roman" w:cs="Times New Roman"/>
            <w:color w:val="0000FF"/>
          </w:rPr>
          <w:t>5 части 1</w:t>
        </w:r>
      </w:hyperlink>
      <w:r w:rsidRPr="00601B45">
        <w:rPr>
          <w:rFonts w:ascii="Times New Roman" w:hAnsi="Times New Roman" w:cs="Times New Roman"/>
        </w:rPr>
        <w:t xml:space="preserve"> настоящей статьи, под подпись с проставлением даты ознакомления.</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7. Прекращение предоставления обучающимся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ежедневного двухразового или одноразового бесплатного питания)</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bookmarkStart w:id="38" w:name="P213"/>
      <w:bookmarkEnd w:id="38"/>
      <w:r w:rsidRPr="00601B45">
        <w:rPr>
          <w:rFonts w:ascii="Times New Roman" w:hAnsi="Times New Roman" w:cs="Times New Roman"/>
        </w:rPr>
        <w:t>1. Прекращение предоставления обучающимся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ежедневного двухразового или одноразового бесплатного питания) осуществляется распорядительным актом организации,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В случае прекращения предоставления обучающимся, указанным в </w:t>
      </w:r>
      <w:hyperlink w:anchor="P33" w:history="1">
        <w:r w:rsidRPr="00601B45">
          <w:rPr>
            <w:rFonts w:ascii="Times New Roman" w:hAnsi="Times New Roman" w:cs="Times New Roman"/>
            <w:color w:val="0000FF"/>
          </w:rPr>
          <w:t>пунктах 5</w:t>
        </w:r>
      </w:hyperlink>
      <w:r w:rsidRPr="00601B45">
        <w:rPr>
          <w:rFonts w:ascii="Times New Roman" w:hAnsi="Times New Roman" w:cs="Times New Roman"/>
        </w:rPr>
        <w:t xml:space="preserve">, </w:t>
      </w:r>
      <w:hyperlink w:anchor="P35" w:history="1">
        <w:r w:rsidRPr="00601B45">
          <w:rPr>
            <w:rFonts w:ascii="Times New Roman" w:hAnsi="Times New Roman" w:cs="Times New Roman"/>
            <w:color w:val="0000FF"/>
          </w:rPr>
          <w:t>6 части 1 статьи 1</w:t>
        </w:r>
      </w:hyperlink>
      <w:r w:rsidRPr="00601B45">
        <w:rPr>
          <w:rFonts w:ascii="Times New Roman" w:hAnsi="Times New Roman" w:cs="Times New Roman"/>
        </w:rPr>
        <w:t xml:space="preserve"> настоящего Закона, ежедневного двухразового или одноразового бесплатного питания по основанию, указанному в </w:t>
      </w:r>
      <w:hyperlink w:anchor="P231" w:history="1">
        <w:r w:rsidRPr="00601B45">
          <w:rPr>
            <w:rFonts w:ascii="Times New Roman" w:hAnsi="Times New Roman" w:cs="Times New Roman"/>
            <w:color w:val="0000FF"/>
          </w:rPr>
          <w:t>пункте 10 части 3</w:t>
        </w:r>
      </w:hyperlink>
      <w:r w:rsidRPr="00601B45">
        <w:rPr>
          <w:rFonts w:ascii="Times New Roman" w:hAnsi="Times New Roman" w:cs="Times New Roman"/>
        </w:rPr>
        <w:t xml:space="preserve"> настоящей статьи, распорядительный акт, указанный в </w:t>
      </w:r>
      <w:hyperlink w:anchor="P213" w:history="1">
        <w:r w:rsidRPr="00601B45">
          <w:rPr>
            <w:rFonts w:ascii="Times New Roman" w:hAnsi="Times New Roman" w:cs="Times New Roman"/>
            <w:color w:val="0000FF"/>
          </w:rPr>
          <w:t>абзаце первом</w:t>
        </w:r>
      </w:hyperlink>
      <w:r w:rsidRPr="00601B45">
        <w:rPr>
          <w:rFonts w:ascii="Times New Roman" w:hAnsi="Times New Roman" w:cs="Times New Roman"/>
        </w:rPr>
        <w:t xml:space="preserve"> настоящей части, и распорядительный акт, указанный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184" w:history="1">
        <w:r w:rsidRPr="00601B45">
          <w:rPr>
            <w:rFonts w:ascii="Times New Roman" w:hAnsi="Times New Roman" w:cs="Times New Roman"/>
            <w:color w:val="0000FF"/>
          </w:rPr>
          <w:t>3 части 1 статьи 6</w:t>
        </w:r>
      </w:hyperlink>
      <w:r w:rsidRPr="00601B45">
        <w:rPr>
          <w:rFonts w:ascii="Times New Roman" w:hAnsi="Times New Roman" w:cs="Times New Roman"/>
        </w:rPr>
        <w:t xml:space="preserve"> настоящего Закона, издаются организацией, осуществляющей образовательную деятельность, как один распорядительный акт.</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lastRenderedPageBreak/>
        <w:t xml:space="preserve">(абзац введен </w:t>
      </w:r>
      <w:hyperlink r:id="rId90"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Обучающийся должен быть ознакомлен с указанным распорядительным актом под подпись с проставлением даты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Издание распорядительного акта, указанного в </w:t>
      </w:r>
      <w:hyperlink w:anchor="P213" w:history="1">
        <w:r w:rsidRPr="00601B45">
          <w:rPr>
            <w:rFonts w:ascii="Times New Roman" w:hAnsi="Times New Roman" w:cs="Times New Roman"/>
            <w:color w:val="0000FF"/>
          </w:rPr>
          <w:t>части 1</w:t>
        </w:r>
      </w:hyperlink>
      <w:r w:rsidRPr="00601B45">
        <w:rPr>
          <w:rFonts w:ascii="Times New Roman" w:hAnsi="Times New Roman" w:cs="Times New Roman"/>
        </w:rPr>
        <w:t xml:space="preserve"> настоящей статьи, имеет последствием прекращение действия действующих распорядительных актов, указанных в </w:t>
      </w:r>
      <w:hyperlink w:anchor="P181" w:history="1">
        <w:r w:rsidRPr="00601B45">
          <w:rPr>
            <w:rFonts w:ascii="Times New Roman" w:hAnsi="Times New Roman" w:cs="Times New Roman"/>
            <w:color w:val="0000FF"/>
          </w:rPr>
          <w:t>части 1 статьи 6</w:t>
        </w:r>
      </w:hyperlink>
      <w:r w:rsidRPr="00601B45">
        <w:rPr>
          <w:rFonts w:ascii="Times New Roman" w:hAnsi="Times New Roman" w:cs="Times New Roman"/>
        </w:rPr>
        <w:t xml:space="preserve">,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bookmarkStart w:id="39" w:name="P218"/>
      <w:bookmarkEnd w:id="39"/>
      <w:r w:rsidRPr="00601B45">
        <w:rPr>
          <w:rFonts w:ascii="Times New Roman" w:hAnsi="Times New Roman" w:cs="Times New Roman"/>
        </w:rPr>
        <w:t>3. Предоставление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ежедневного двухразового или одноразового бесплатного питания) прекращается: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в случае предоставления обучающемуся, указанному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27" w:history="1">
        <w:r w:rsidRPr="00601B45">
          <w:rPr>
            <w:rFonts w:ascii="Times New Roman" w:hAnsi="Times New Roman" w:cs="Times New Roman"/>
            <w:color w:val="0000FF"/>
          </w:rPr>
          <w:t>2 части 1 статьи 1</w:t>
        </w:r>
      </w:hyperlink>
      <w:r w:rsidRPr="00601B45">
        <w:rPr>
          <w:rFonts w:ascii="Times New Roman" w:hAnsi="Times New Roman" w:cs="Times New Roman"/>
        </w:rPr>
        <w:t xml:space="preserve"> настоящего Закона, академического отпуска не по медицинским показаниям - с первого дня соответствующего отпуска;</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(п. 1 в ред. </w:t>
      </w:r>
      <w:hyperlink r:id="rId91"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1-1) в случае предоставления обучающемуся, указанному в </w:t>
      </w:r>
      <w:hyperlink w:anchor="P29" w:history="1">
        <w:r w:rsidRPr="00601B45">
          <w:rPr>
            <w:rFonts w:ascii="Times New Roman" w:hAnsi="Times New Roman" w:cs="Times New Roman"/>
            <w:color w:val="0000FF"/>
          </w:rPr>
          <w:t>пунктах 3</w:t>
        </w:r>
      </w:hyperlink>
      <w:r w:rsidRPr="00601B45">
        <w:rPr>
          <w:rFonts w:ascii="Times New Roman" w:hAnsi="Times New Roman" w:cs="Times New Roman"/>
        </w:rPr>
        <w:t xml:space="preserve"> - </w:t>
      </w:r>
      <w:hyperlink w:anchor="P35" w:history="1">
        <w:r w:rsidRPr="00601B45">
          <w:rPr>
            <w:rFonts w:ascii="Times New Roman" w:hAnsi="Times New Roman" w:cs="Times New Roman"/>
            <w:color w:val="0000FF"/>
          </w:rPr>
          <w:t>6 части 1 статьи 1</w:t>
        </w:r>
      </w:hyperlink>
      <w:r w:rsidRPr="00601B45">
        <w:rPr>
          <w:rFonts w:ascii="Times New Roman" w:hAnsi="Times New Roman" w:cs="Times New Roman"/>
        </w:rPr>
        <w:t xml:space="preserve"> настоящего Закона, академического отпуска не по медицинским показаниям, отпуска по беременности и родам либо отпуска по уходу за ребенком до достижения им возраста трех лет - с первого дня соответствующего отпуска;</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(п. 1-1 введен </w:t>
      </w:r>
      <w:hyperlink r:id="rId92"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в случае отчисления обучающегося из организации, осуществляющей образовательную деятельность, - со дня отчисления;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в случае перевода обучающегося с очной формы обучения на очно-заочную либо заочную форму обучения (за исключением обучающегося с ограниченными возможностями здоровья) - со дня указанного перевода;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4) в случае усыновления (удочерения) обучающегося, указанного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27" w:history="1">
        <w:r w:rsidRPr="00601B45">
          <w:rPr>
            <w:rFonts w:ascii="Times New Roman" w:hAnsi="Times New Roman" w:cs="Times New Roman"/>
            <w:color w:val="0000FF"/>
          </w:rPr>
          <w:t>2 части 1 статьи 1</w:t>
        </w:r>
      </w:hyperlink>
      <w:r w:rsidRPr="00601B45">
        <w:rPr>
          <w:rFonts w:ascii="Times New Roman" w:hAnsi="Times New Roman" w:cs="Times New Roman"/>
        </w:rPr>
        <w:t xml:space="preserve"> настоящего Закона, - со дня усыновления (удочерения);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5) в случае отмены распорядительного акта, указанного в </w:t>
      </w:r>
      <w:hyperlink w:anchor="P181" w:history="1">
        <w:r w:rsidRPr="00601B45">
          <w:rPr>
            <w:rFonts w:ascii="Times New Roman" w:hAnsi="Times New Roman" w:cs="Times New Roman"/>
            <w:color w:val="0000FF"/>
          </w:rPr>
          <w:t>части 1 статьи 6</w:t>
        </w:r>
      </w:hyperlink>
      <w:r w:rsidRPr="00601B45">
        <w:rPr>
          <w:rFonts w:ascii="Times New Roman" w:hAnsi="Times New Roman" w:cs="Times New Roman"/>
        </w:rPr>
        <w:t xml:space="preserve">,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 по основаниям, указанным в </w:t>
      </w:r>
      <w:hyperlink w:anchor="P233" w:history="1">
        <w:r w:rsidRPr="00601B45">
          <w:rPr>
            <w:rFonts w:ascii="Times New Roman" w:hAnsi="Times New Roman" w:cs="Times New Roman"/>
            <w:color w:val="0000FF"/>
          </w:rPr>
          <w:t>части 4</w:t>
        </w:r>
      </w:hyperlink>
      <w:r w:rsidRPr="00601B45">
        <w:rPr>
          <w:rFonts w:ascii="Times New Roman" w:hAnsi="Times New Roman" w:cs="Times New Roman"/>
        </w:rPr>
        <w:t xml:space="preserve"> настоящей статьи, - со дня издания распорядительного акта организации, осуществляющей образовательную деятельность, об отмене ее распорядительного акта, указанного в </w:t>
      </w:r>
      <w:hyperlink w:anchor="P181" w:history="1">
        <w:r w:rsidRPr="00601B45">
          <w:rPr>
            <w:rFonts w:ascii="Times New Roman" w:hAnsi="Times New Roman" w:cs="Times New Roman"/>
            <w:color w:val="0000FF"/>
          </w:rPr>
          <w:t>части 1 статьи 6</w:t>
        </w:r>
      </w:hyperlink>
      <w:r w:rsidRPr="00601B45">
        <w:rPr>
          <w:rFonts w:ascii="Times New Roman" w:hAnsi="Times New Roman" w:cs="Times New Roman"/>
        </w:rPr>
        <w:t xml:space="preserve">,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6) в случае выселения обучающегося, указанного в </w:t>
      </w:r>
      <w:hyperlink w:anchor="P29" w:history="1">
        <w:r w:rsidRPr="00601B45">
          <w:rPr>
            <w:rFonts w:ascii="Times New Roman" w:hAnsi="Times New Roman" w:cs="Times New Roman"/>
            <w:color w:val="0000FF"/>
          </w:rPr>
          <w:t>пункте 3 части 1 статьи 1</w:t>
        </w:r>
      </w:hyperlink>
      <w:r w:rsidRPr="00601B45">
        <w:rPr>
          <w:rFonts w:ascii="Times New Roman" w:hAnsi="Times New Roman" w:cs="Times New Roman"/>
        </w:rPr>
        <w:t xml:space="preserve"> настоящего Закона, из жилого помещения (в том числе в общежитии) организации, осуществляющей образовательную деятельность, - со дня выселения;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7) в случае заселения обучающегося, указанного в </w:t>
      </w:r>
      <w:hyperlink w:anchor="P31" w:history="1">
        <w:r w:rsidRPr="00601B45">
          <w:rPr>
            <w:rFonts w:ascii="Times New Roman" w:hAnsi="Times New Roman" w:cs="Times New Roman"/>
            <w:color w:val="0000FF"/>
          </w:rPr>
          <w:t>пункте 4 части 1 статьи 1</w:t>
        </w:r>
      </w:hyperlink>
      <w:r w:rsidRPr="00601B45">
        <w:rPr>
          <w:rFonts w:ascii="Times New Roman" w:hAnsi="Times New Roman" w:cs="Times New Roman"/>
        </w:rPr>
        <w:t xml:space="preserve"> настоящего Закона, в жилое помещение (в том числе в общежитии) организации, осуществляющей образовательную деятельность, - со дня заселения;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8) в случае выселения обучающегося, указанного в </w:t>
      </w:r>
      <w:hyperlink w:anchor="P33" w:history="1">
        <w:r w:rsidRPr="00601B45">
          <w:rPr>
            <w:rFonts w:ascii="Times New Roman" w:hAnsi="Times New Roman" w:cs="Times New Roman"/>
            <w:color w:val="0000FF"/>
          </w:rPr>
          <w:t>пункте 5 части 1 статьи 1</w:t>
        </w:r>
      </w:hyperlink>
      <w:r w:rsidRPr="00601B45">
        <w:rPr>
          <w:rFonts w:ascii="Times New Roman" w:hAnsi="Times New Roman" w:cs="Times New Roman"/>
        </w:rPr>
        <w:t xml:space="preserve"> настоящего Закона, из общежития, - со дня выселения;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9) в случае заселения обучающегося, указанного в </w:t>
      </w:r>
      <w:hyperlink w:anchor="P35" w:history="1">
        <w:r w:rsidRPr="00601B45">
          <w:rPr>
            <w:rFonts w:ascii="Times New Roman" w:hAnsi="Times New Roman" w:cs="Times New Roman"/>
            <w:color w:val="0000FF"/>
          </w:rPr>
          <w:t>пункте 6 части 1 статьи 1</w:t>
        </w:r>
      </w:hyperlink>
      <w:r w:rsidRPr="00601B45">
        <w:rPr>
          <w:rFonts w:ascii="Times New Roman" w:hAnsi="Times New Roman" w:cs="Times New Roman"/>
        </w:rPr>
        <w:t xml:space="preserve"> настоящего Закона, в общежитие, - со дня заселения;</w:t>
      </w:r>
    </w:p>
    <w:p w:rsidR="00601B45" w:rsidRPr="00601B45" w:rsidRDefault="00601B45">
      <w:pPr>
        <w:pStyle w:val="ConsPlusNormal"/>
        <w:spacing w:before="220"/>
        <w:ind w:firstLine="540"/>
        <w:jc w:val="both"/>
        <w:rPr>
          <w:rFonts w:ascii="Times New Roman" w:hAnsi="Times New Roman" w:cs="Times New Roman"/>
        </w:rPr>
      </w:pPr>
      <w:bookmarkStart w:id="40" w:name="P231"/>
      <w:bookmarkEnd w:id="40"/>
      <w:r w:rsidRPr="00601B45">
        <w:rPr>
          <w:rFonts w:ascii="Times New Roman" w:hAnsi="Times New Roman" w:cs="Times New Roman"/>
        </w:rPr>
        <w:t xml:space="preserve">10) в случае издания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184" w:history="1">
        <w:r w:rsidRPr="00601B45">
          <w:rPr>
            <w:rFonts w:ascii="Times New Roman" w:hAnsi="Times New Roman" w:cs="Times New Roman"/>
            <w:color w:val="0000FF"/>
          </w:rPr>
          <w:t>3 части 1 статьи 6</w:t>
        </w:r>
      </w:hyperlink>
      <w:r w:rsidRPr="00601B45">
        <w:rPr>
          <w:rFonts w:ascii="Times New Roman" w:hAnsi="Times New Roman" w:cs="Times New Roman"/>
        </w:rPr>
        <w:t xml:space="preserve"> настоящего Закона, в отношении обучающегося, указанного в </w:t>
      </w:r>
      <w:hyperlink w:anchor="P33" w:history="1">
        <w:r w:rsidRPr="00601B45">
          <w:rPr>
            <w:rFonts w:ascii="Times New Roman" w:hAnsi="Times New Roman" w:cs="Times New Roman"/>
            <w:color w:val="0000FF"/>
          </w:rPr>
          <w:t>пунктах 5</w:t>
        </w:r>
      </w:hyperlink>
      <w:r w:rsidRPr="00601B45">
        <w:rPr>
          <w:rFonts w:ascii="Times New Roman" w:hAnsi="Times New Roman" w:cs="Times New Roman"/>
        </w:rPr>
        <w:t xml:space="preserve">, </w:t>
      </w:r>
      <w:hyperlink w:anchor="P35" w:history="1">
        <w:r w:rsidRPr="00601B45">
          <w:rPr>
            <w:rFonts w:ascii="Times New Roman" w:hAnsi="Times New Roman" w:cs="Times New Roman"/>
            <w:color w:val="0000FF"/>
          </w:rPr>
          <w:t>6 части 1 статьи 1</w:t>
        </w:r>
      </w:hyperlink>
      <w:r w:rsidRPr="00601B45">
        <w:rPr>
          <w:rFonts w:ascii="Times New Roman" w:hAnsi="Times New Roman" w:cs="Times New Roman"/>
        </w:rPr>
        <w:t xml:space="preserve"> настоящего Закона, в отношении которого уже издан действующий распорядительный акт, указанный в </w:t>
      </w:r>
      <w:hyperlink w:anchor="P185" w:history="1">
        <w:r w:rsidRPr="00601B45">
          <w:rPr>
            <w:rFonts w:ascii="Times New Roman" w:hAnsi="Times New Roman" w:cs="Times New Roman"/>
            <w:color w:val="0000FF"/>
          </w:rPr>
          <w:t>пункте 4 части 1 статьи 6</w:t>
        </w:r>
      </w:hyperlink>
      <w:r w:rsidRPr="00601B45">
        <w:rPr>
          <w:rFonts w:ascii="Times New Roman" w:hAnsi="Times New Roman" w:cs="Times New Roman"/>
        </w:rPr>
        <w:t xml:space="preserve"> настоящего Закона, либо действующий распорядительный акт, указанный в </w:t>
      </w:r>
      <w:hyperlink w:anchor="P186" w:history="1">
        <w:r w:rsidRPr="00601B45">
          <w:rPr>
            <w:rFonts w:ascii="Times New Roman" w:hAnsi="Times New Roman" w:cs="Times New Roman"/>
            <w:color w:val="0000FF"/>
          </w:rPr>
          <w:t>пункте 5 части 1 статьи 6</w:t>
        </w:r>
      </w:hyperlink>
      <w:r w:rsidRPr="00601B45">
        <w:rPr>
          <w:rFonts w:ascii="Times New Roman" w:hAnsi="Times New Roman" w:cs="Times New Roman"/>
        </w:rPr>
        <w:t xml:space="preserve"> настоящего Закона, - со дня издания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184" w:history="1">
        <w:r w:rsidRPr="00601B45">
          <w:rPr>
            <w:rFonts w:ascii="Times New Roman" w:hAnsi="Times New Roman" w:cs="Times New Roman"/>
            <w:color w:val="0000FF"/>
          </w:rPr>
          <w:t>3 части 1 статьи 6</w:t>
        </w:r>
      </w:hyperlink>
      <w:r w:rsidRPr="00601B45">
        <w:rPr>
          <w:rFonts w:ascii="Times New Roman" w:hAnsi="Times New Roman" w:cs="Times New Roman"/>
        </w:rPr>
        <w:t xml:space="preserve"> настоящего Закона.</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(п. 10 введен </w:t>
      </w:r>
      <w:hyperlink r:id="rId93"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41" w:name="P233"/>
      <w:bookmarkEnd w:id="41"/>
      <w:r w:rsidRPr="00601B45">
        <w:rPr>
          <w:rFonts w:ascii="Times New Roman" w:hAnsi="Times New Roman" w:cs="Times New Roman"/>
        </w:rPr>
        <w:t xml:space="preserve">4. Распорядительный акт, указанный в </w:t>
      </w:r>
      <w:hyperlink w:anchor="P181" w:history="1">
        <w:r w:rsidRPr="00601B45">
          <w:rPr>
            <w:rFonts w:ascii="Times New Roman" w:hAnsi="Times New Roman" w:cs="Times New Roman"/>
            <w:color w:val="0000FF"/>
          </w:rPr>
          <w:t>части 1 статьи 6</w:t>
        </w:r>
      </w:hyperlink>
      <w:r w:rsidRPr="00601B45">
        <w:rPr>
          <w:rFonts w:ascii="Times New Roman" w:hAnsi="Times New Roman" w:cs="Times New Roman"/>
        </w:rPr>
        <w:t xml:space="preserve">,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 отменяется организацией, осуществляющей образовательную деятельность, по следующим основаниям:</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1) указанный распорядительный акт был издан с нарушением законодательства;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указанный распорядительный акт был издан при наличии у организации, осуществляющей образовательную деятельность, не всех документов, необходимых для его издания, и на день его отмены организация, осуществляющая образовательную деятельность, не имеет всех указанных документов;</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в документах, послуживших основанием для издания указанного распорядительного акта, имеются ложные сведения;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4) документы, послужившие основанием для издания указанного распорядительного акта, нарушают действующее законодательство.</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5. В случае отмены распорядительного акта, указанного в </w:t>
      </w:r>
      <w:hyperlink w:anchor="P181" w:history="1">
        <w:r w:rsidRPr="00601B45">
          <w:rPr>
            <w:rFonts w:ascii="Times New Roman" w:hAnsi="Times New Roman" w:cs="Times New Roman"/>
            <w:color w:val="0000FF"/>
          </w:rPr>
          <w:t>части 1 статьи 6</w:t>
        </w:r>
      </w:hyperlink>
      <w:r w:rsidRPr="00601B45">
        <w:rPr>
          <w:rFonts w:ascii="Times New Roman" w:hAnsi="Times New Roman" w:cs="Times New Roman"/>
        </w:rPr>
        <w:t xml:space="preserve">,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 с обучающегося взыскивается стоимость всего предоставленного ему как в натуральном выражении, так и в виде компенсации в качестве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ежедневного двухразового или одноразового бесплатного питания) в добровольном порядке либо посредством обращения организации, осуществляющей образовательную деятельность, в суд.</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8. Возобновление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ежедневного двухразового или одноразового бесплатного питания)</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bookmarkStart w:id="42" w:name="P242"/>
      <w:bookmarkEnd w:id="42"/>
      <w:r w:rsidRPr="00601B45">
        <w:rPr>
          <w:rFonts w:ascii="Times New Roman" w:hAnsi="Times New Roman" w:cs="Times New Roman"/>
        </w:rPr>
        <w:t>1. Возобновление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ежедневного двухразового или одноразового бесплатного питания) осуществляется в следующих случаях в следующие сроки:</w:t>
      </w:r>
    </w:p>
    <w:p w:rsidR="00601B45" w:rsidRPr="00601B45" w:rsidRDefault="00601B45">
      <w:pPr>
        <w:pStyle w:val="ConsPlusNormal"/>
        <w:spacing w:before="220"/>
        <w:ind w:firstLine="540"/>
        <w:jc w:val="both"/>
        <w:rPr>
          <w:rFonts w:ascii="Times New Roman" w:hAnsi="Times New Roman" w:cs="Times New Roman"/>
        </w:rPr>
      </w:pPr>
      <w:bookmarkStart w:id="43" w:name="P243"/>
      <w:bookmarkEnd w:id="43"/>
      <w:r w:rsidRPr="00601B45">
        <w:rPr>
          <w:rFonts w:ascii="Times New Roman" w:hAnsi="Times New Roman" w:cs="Times New Roman"/>
        </w:rPr>
        <w:t>1) в случае выхода обучающегося из академического отпуска, отпуска по беременности и родам, отпуска по уходу за ребенком до достижения им возраста трех лет (в том числе в случаях, когда отпуск прекращается в связи с подачей обучающимся заявления о досрочном выходе из отпуска) при условии, если за последним днем одного из указанных отпусков не следует непосредственно первый день другого из указанных отпусков - со следующего дня после окончания соответствующего отпуска;</w:t>
      </w:r>
    </w:p>
    <w:p w:rsidR="00601B45" w:rsidRPr="00601B45" w:rsidRDefault="00601B45">
      <w:pPr>
        <w:pStyle w:val="ConsPlusNormal"/>
        <w:spacing w:before="220"/>
        <w:ind w:firstLine="540"/>
        <w:jc w:val="both"/>
        <w:rPr>
          <w:rFonts w:ascii="Times New Roman" w:hAnsi="Times New Roman" w:cs="Times New Roman"/>
        </w:rPr>
      </w:pPr>
      <w:bookmarkStart w:id="44" w:name="P244"/>
      <w:bookmarkEnd w:id="44"/>
      <w:r w:rsidRPr="00601B45">
        <w:rPr>
          <w:rFonts w:ascii="Times New Roman" w:hAnsi="Times New Roman" w:cs="Times New Roman"/>
        </w:rPr>
        <w:t>2) в случае восстановления ранее отчисленного обучающегося в организации, осуществляющей образовательную деятельность (за исключением обучающегося, восстановленного с целью повторного прохождения итоговой аттестации), - со дня восстановления указанного обучающегося;</w:t>
      </w:r>
    </w:p>
    <w:p w:rsidR="00601B45" w:rsidRPr="00601B45" w:rsidRDefault="00601B45">
      <w:pPr>
        <w:pStyle w:val="ConsPlusNormal"/>
        <w:spacing w:before="220"/>
        <w:ind w:firstLine="540"/>
        <w:jc w:val="both"/>
        <w:rPr>
          <w:rFonts w:ascii="Times New Roman" w:hAnsi="Times New Roman" w:cs="Times New Roman"/>
        </w:rPr>
      </w:pPr>
      <w:bookmarkStart w:id="45" w:name="P245"/>
      <w:bookmarkEnd w:id="45"/>
      <w:r w:rsidRPr="00601B45">
        <w:rPr>
          <w:rFonts w:ascii="Times New Roman" w:hAnsi="Times New Roman" w:cs="Times New Roman"/>
        </w:rPr>
        <w:t>3) в случае перевода обучающегося с очно-заочной либо заочной формы обучения вновь на очную форму обучения (за исключением обучающегося с ограниченными возможностями здоровья) - со дня указанного перевода;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4) в случае отмены усыновления (удочерения) обучающегося, указанного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27" w:history="1">
        <w:r w:rsidRPr="00601B45">
          <w:rPr>
            <w:rFonts w:ascii="Times New Roman" w:hAnsi="Times New Roman" w:cs="Times New Roman"/>
            <w:color w:val="0000FF"/>
          </w:rPr>
          <w:t>2 части 1 статьи 1</w:t>
        </w:r>
      </w:hyperlink>
      <w:r w:rsidRPr="00601B45">
        <w:rPr>
          <w:rFonts w:ascii="Times New Roman" w:hAnsi="Times New Roman" w:cs="Times New Roman"/>
        </w:rPr>
        <w:t xml:space="preserve"> настоящего Закона, - со дня вступления в законную силу решения суда об отмене усыновления (удочерения) обучающегося;</w:t>
      </w:r>
    </w:p>
    <w:p w:rsidR="00601B45" w:rsidRPr="00601B45" w:rsidRDefault="00601B45">
      <w:pPr>
        <w:pStyle w:val="ConsPlusNormal"/>
        <w:spacing w:before="220"/>
        <w:ind w:firstLine="540"/>
        <w:jc w:val="both"/>
        <w:rPr>
          <w:rFonts w:ascii="Times New Roman" w:hAnsi="Times New Roman" w:cs="Times New Roman"/>
        </w:rPr>
      </w:pPr>
      <w:bookmarkStart w:id="46" w:name="P247"/>
      <w:bookmarkEnd w:id="46"/>
      <w:r w:rsidRPr="00601B45">
        <w:rPr>
          <w:rFonts w:ascii="Times New Roman" w:hAnsi="Times New Roman" w:cs="Times New Roman"/>
        </w:rPr>
        <w:t xml:space="preserve">5) в случае приема обучающегося (в том числе в результате перевода из другой организации, осуществляющей образовательную деятельность) в организацию, осуществляющую образовательную деятельность, на обучение за счет средств областного бюджета по очной форме обучения по образовательной программе среднего профессионального 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 после досрочного отчисления по основаниям, указанным в </w:t>
      </w:r>
      <w:hyperlink r:id="rId94" w:history="1">
        <w:r w:rsidRPr="00601B45">
          <w:rPr>
            <w:rFonts w:ascii="Times New Roman" w:hAnsi="Times New Roman" w:cs="Times New Roman"/>
            <w:color w:val="0000FF"/>
          </w:rPr>
          <w:t>части 2 статьи 61</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 из другой либо той же организации, осуществляющей образовательную деятельность, в которой он обучался за счет средств областного бюджета по очной форме обучения по образовательной программе среднего профессионального 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 и в которой во время указанного обучения ему предоставлялось полное государственное обеспечение и дополнительная гарантия по предоставлению обучающимся предметов личной гигиены (полное государственное обеспечение).</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lastRenderedPageBreak/>
        <w:t xml:space="preserve">(п. 5 введен </w:t>
      </w:r>
      <w:hyperlink r:id="rId95"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47" w:name="P249"/>
      <w:bookmarkEnd w:id="47"/>
      <w:r w:rsidRPr="00601B45">
        <w:rPr>
          <w:rFonts w:ascii="Times New Roman" w:hAnsi="Times New Roman" w:cs="Times New Roman"/>
        </w:rPr>
        <w:t>2. Возобновление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ежедневного двухразового или одноразового бесплатного питания) осуществляется распорядительным актом организации, осуществляющей образовательную деятельность, в котором указывается день данного возобновления и который издается в этот день и действует с этого дня.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Обучающийся должен быть ознакомлен с указанным распорядительным актом под подпись с проставлением даты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Возобновление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в случае, указанном в </w:t>
      </w:r>
      <w:hyperlink w:anchor="P244" w:history="1">
        <w:r w:rsidRPr="00601B45">
          <w:rPr>
            <w:rFonts w:ascii="Times New Roman" w:hAnsi="Times New Roman" w:cs="Times New Roman"/>
            <w:color w:val="0000FF"/>
          </w:rPr>
          <w:t>пункте 2 части 1</w:t>
        </w:r>
      </w:hyperlink>
      <w:r w:rsidRPr="00601B45">
        <w:rPr>
          <w:rFonts w:ascii="Times New Roman" w:hAnsi="Times New Roman" w:cs="Times New Roman"/>
        </w:rPr>
        <w:t xml:space="preserve"> настоящей статьи, осуществляется, в том числе и тогда, когда на день отчисления обучающийся относился к обучающимся, указанным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27" w:history="1">
        <w:r w:rsidRPr="00601B45">
          <w:rPr>
            <w:rFonts w:ascii="Times New Roman" w:hAnsi="Times New Roman" w:cs="Times New Roman"/>
            <w:color w:val="0000FF"/>
          </w:rPr>
          <w:t>2 части 1 статьи 1</w:t>
        </w:r>
      </w:hyperlink>
      <w:r w:rsidRPr="00601B45">
        <w:rPr>
          <w:rFonts w:ascii="Times New Roman" w:hAnsi="Times New Roman" w:cs="Times New Roman"/>
        </w:rPr>
        <w:t xml:space="preserve"> настоящего Закона, а уже после отчисления достиг возраста 23 лет.</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4. Возобновление предоставления обучающемуся, указанному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9" w:history="1">
        <w:r w:rsidRPr="00601B45">
          <w:rPr>
            <w:rFonts w:ascii="Times New Roman" w:hAnsi="Times New Roman" w:cs="Times New Roman"/>
            <w:color w:val="0000FF"/>
          </w:rPr>
          <w:t>3 части 1 статьи 1</w:t>
        </w:r>
      </w:hyperlink>
      <w:r w:rsidRPr="00601B45">
        <w:rPr>
          <w:rFonts w:ascii="Times New Roman" w:hAnsi="Times New Roman" w:cs="Times New Roman"/>
        </w:rPr>
        <w:t xml:space="preserve"> настоящего Закона, по основанию, указанному в </w:t>
      </w:r>
      <w:hyperlink w:anchor="P247" w:history="1">
        <w:r w:rsidRPr="00601B45">
          <w:rPr>
            <w:rFonts w:ascii="Times New Roman" w:hAnsi="Times New Roman" w:cs="Times New Roman"/>
            <w:color w:val="0000FF"/>
          </w:rPr>
          <w:t>пункте 5 части 1</w:t>
        </w:r>
      </w:hyperlink>
      <w:r w:rsidRPr="00601B45">
        <w:rPr>
          <w:rFonts w:ascii="Times New Roman" w:hAnsi="Times New Roman" w:cs="Times New Roman"/>
        </w:rPr>
        <w:t xml:space="preserve"> настоящей статьи,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производится на основании представленных им вновь организации, осуществляющей образовательную деятельность, тех же документов, на основании которых в соответствии с </w:t>
      </w:r>
      <w:hyperlink w:anchor="P182" w:history="1">
        <w:r w:rsidRPr="00601B45">
          <w:rPr>
            <w:rFonts w:ascii="Times New Roman" w:hAnsi="Times New Roman" w:cs="Times New Roman"/>
            <w:color w:val="0000FF"/>
          </w:rPr>
          <w:t>пунктами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 в отношении него был издан распорядительный акт о предоставлении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а также представляемой им дополнительно справки организации, осуществляющей образовательную деятельность, содержащей сведения о:</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дате досрочного отчисления обучающегося из организации,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дате издания в отношении обучающегося распорядительного акта о предоставлении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 указанием статуса обучающегося, указанного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9" w:history="1">
        <w:r w:rsidRPr="00601B45">
          <w:rPr>
            <w:rFonts w:ascii="Times New Roman" w:hAnsi="Times New Roman" w:cs="Times New Roman"/>
            <w:color w:val="0000FF"/>
          </w:rPr>
          <w:t>3 части 1 статьи 1</w:t>
        </w:r>
      </w:hyperlink>
      <w:r w:rsidRPr="00601B45">
        <w:rPr>
          <w:rFonts w:ascii="Times New Roman" w:hAnsi="Times New Roman" w:cs="Times New Roman"/>
        </w:rPr>
        <w:t xml:space="preserve"> настоящего Закона, в связи с которым данный распорядительный акт издан;</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дате(ах) издания в отношении обучающегося распорядительного(ых) акта(ов) о прекращении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 указанием основания его(их) издания из указанных в </w:t>
      </w:r>
      <w:hyperlink w:anchor="P218" w:history="1">
        <w:r w:rsidRPr="00601B45">
          <w:rPr>
            <w:rFonts w:ascii="Times New Roman" w:hAnsi="Times New Roman" w:cs="Times New Roman"/>
            <w:color w:val="0000FF"/>
          </w:rPr>
          <w:t>части 3 статьи 7</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дате(ах) издания в отношении обучающегося распорядительного(ых) акта(ов) о возобновлении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с указанием основания его(их) издания из указанных в </w:t>
      </w:r>
      <w:hyperlink w:anchor="P242" w:history="1">
        <w:r w:rsidRPr="00601B45">
          <w:rPr>
            <w:rFonts w:ascii="Times New Roman" w:hAnsi="Times New Roman" w:cs="Times New Roman"/>
            <w:color w:val="0000FF"/>
          </w:rPr>
          <w:t>части 1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наименованиях и количестве предметов из одежды, обуви, мягкого инвентаря, предметов личной гигиены, переданных в собственность обучающегося, а также о датах их передачи;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наименованиях и количестве предметов из одежды, обуви, мягкого инвентаря, предметов личной гигиены, стоимость которых компенсирована обучающемуся взамен передачи ему их в собственность, а также о датах выплаты указанных компенсаций.</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Указанная справка предоставляется обучающемуся в день досрочного отчисления его из организации, осуществляющей образовательную деятельность, в связи с переводом в другую организацию, осуществляющую образовательную деятельность, при условии обучения в ней за счет средств областного бюджета по очной форме обучения по образовательной программе среднего профессионального 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 а также при условии, что обучающемуся во время обучения предоставлялись(ось) полное государственное обеспечение и дополнительная гарантия по предоставлению обучающимся предметов личной гигиены (полное </w:t>
      </w:r>
      <w:r w:rsidRPr="00601B45">
        <w:rPr>
          <w:rFonts w:ascii="Times New Roman" w:hAnsi="Times New Roman" w:cs="Times New Roman"/>
        </w:rPr>
        <w:lastRenderedPageBreak/>
        <w:t>государственное обеспечение).</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досрочного отчисления обучающегося из организации, осуществляющей образовательную деятельность, во время обучения в которой ему предоставлялись(ось) полное государственное обеспечение и дополнительная гарантия по предоставлению обучающимся предметов личной гигиены (полное государственное обеспечение) не в связи с переводом в другую организацию, осуществляющую образовательную деятельность, указанная справка предоставляется обучающемуся в течение двух рабочих дней после дня предъявления им указанной организации соответствующего требования.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если обучающийся предоставил организации, осуществляющей образовательную деятельность, сведения о том, что перед приемом в нее на обучение он обучался за счет средств областного бюджета по очной форме обучения по образовательной программе среднего профессионального образования и (или) по программе профессиональной подготовки по профессии рабочего, должности служащего, являющейся основной программой профессионального обучения, в какой-либо другой организации, осуществляющей образовательную деятельность, что во время указанного обучения ему предоставлялись(ось) полное государственное обеспечение и дополнительная гарантия по предоставлению обучающимся предметов личной гигиены (полное государственное обеспечение), и что отчислен он из указанной другой организации, осуществляющей образовательную деятельность, досрочно, то указанная справка составляется с учетом сведений из аналогичной справки, выданной обучающемуся данной другой организацией.</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4 введена </w:t>
      </w:r>
      <w:hyperlink r:id="rId96"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5. Распорядительный акт о возобновлении предоставления обучающемуся, указанному в </w:t>
      </w:r>
      <w:hyperlink w:anchor="P25"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9" w:history="1">
        <w:r w:rsidRPr="00601B45">
          <w:rPr>
            <w:rFonts w:ascii="Times New Roman" w:hAnsi="Times New Roman" w:cs="Times New Roman"/>
            <w:color w:val="0000FF"/>
          </w:rPr>
          <w:t>3 части 1 статьи 1</w:t>
        </w:r>
      </w:hyperlink>
      <w:r w:rsidRPr="00601B45">
        <w:rPr>
          <w:rFonts w:ascii="Times New Roman" w:hAnsi="Times New Roman" w:cs="Times New Roman"/>
        </w:rPr>
        <w:t xml:space="preserve"> настоящего Закона, по основанию, указанному в </w:t>
      </w:r>
      <w:hyperlink w:anchor="P247" w:history="1">
        <w:r w:rsidRPr="00601B45">
          <w:rPr>
            <w:rFonts w:ascii="Times New Roman" w:hAnsi="Times New Roman" w:cs="Times New Roman"/>
            <w:color w:val="0000FF"/>
          </w:rPr>
          <w:t>пункте 5 части 1</w:t>
        </w:r>
      </w:hyperlink>
      <w:r w:rsidRPr="00601B45">
        <w:rPr>
          <w:rFonts w:ascii="Times New Roman" w:hAnsi="Times New Roman" w:cs="Times New Roman"/>
        </w:rPr>
        <w:t xml:space="preserve"> настоящей статьи,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издается в сроки, указанные в </w:t>
      </w:r>
      <w:hyperlink w:anchor="P189" w:history="1">
        <w:r w:rsidRPr="00601B45">
          <w:rPr>
            <w:rFonts w:ascii="Times New Roman" w:hAnsi="Times New Roman" w:cs="Times New Roman"/>
            <w:color w:val="0000FF"/>
          </w:rPr>
          <w:t>части 2 статьи 6</w:t>
        </w:r>
      </w:hyperlink>
      <w:r w:rsidRPr="00601B45">
        <w:rPr>
          <w:rFonts w:ascii="Times New Roman" w:hAnsi="Times New Roman" w:cs="Times New Roman"/>
        </w:rPr>
        <w:t xml:space="preserve"> настоящего Закона и вступает в силу в день его издания.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Обучающийся должен быть ознакомлен с указанным распорядительным актом под подпись с проставлением даты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Обучающемуся может быть отказано в издании указанного распорядительного акта по основаниям и в порядке, предусмотренным в </w:t>
      </w:r>
      <w:hyperlink w:anchor="P192" w:history="1">
        <w:r w:rsidRPr="00601B45">
          <w:rPr>
            <w:rFonts w:ascii="Times New Roman" w:hAnsi="Times New Roman" w:cs="Times New Roman"/>
            <w:color w:val="0000FF"/>
          </w:rPr>
          <w:t>частях 3</w:t>
        </w:r>
      </w:hyperlink>
      <w:r w:rsidRPr="00601B45">
        <w:rPr>
          <w:rFonts w:ascii="Times New Roman" w:hAnsi="Times New Roman" w:cs="Times New Roman"/>
        </w:rPr>
        <w:t xml:space="preserve">, </w:t>
      </w:r>
      <w:hyperlink w:anchor="P203" w:history="1">
        <w:r w:rsidRPr="00601B45">
          <w:rPr>
            <w:rFonts w:ascii="Times New Roman" w:hAnsi="Times New Roman" w:cs="Times New Roman"/>
            <w:color w:val="0000FF"/>
          </w:rPr>
          <w:t>4 статьи 6</w:t>
        </w:r>
      </w:hyperlink>
      <w:r w:rsidRPr="00601B45">
        <w:rPr>
          <w:rFonts w:ascii="Times New Roman" w:hAnsi="Times New Roman" w:cs="Times New Roman"/>
        </w:rPr>
        <w:t xml:space="preserve"> настоящего Закона.</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5 введена </w:t>
      </w:r>
      <w:hyperlink r:id="rId97"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9. Предоставление обучающемуся бесплатного питания в натуральном выражении в качестве предоставления полного государственного обеспечения либо ежедневного двухразового или одноразового бесплатного питания</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bookmarkStart w:id="48" w:name="P270"/>
      <w:bookmarkEnd w:id="48"/>
      <w:r w:rsidRPr="00601B45">
        <w:rPr>
          <w:rFonts w:ascii="Times New Roman" w:hAnsi="Times New Roman" w:cs="Times New Roman"/>
        </w:rPr>
        <w:t>1. Предоставление организацией, осуществляющей образовательную деятельность, обучающемуся бесплатного питания в натуральном выражении в качестве предоставления полного государственного обеспечения либо ежедневного двухразового или одноразового бесплатного питания осуществляется: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со дня издания действующего распорядительного акта, указанного в </w:t>
      </w:r>
      <w:hyperlink w:anchor="P181" w:history="1">
        <w:r w:rsidRPr="00601B45">
          <w:rPr>
            <w:rFonts w:ascii="Times New Roman" w:hAnsi="Times New Roman" w:cs="Times New Roman"/>
            <w:color w:val="0000FF"/>
          </w:rPr>
          <w:t>части 1 статьи 6</w:t>
        </w:r>
      </w:hyperlink>
      <w:r w:rsidRPr="00601B45">
        <w:rPr>
          <w:rFonts w:ascii="Times New Roman" w:hAnsi="Times New Roman" w:cs="Times New Roman"/>
        </w:rPr>
        <w:t xml:space="preserve"> настоящего Закона либо действующего распорядительного акта, указанного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 если: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до дня издания указанного действующего распорядительного акта обучающийся не подал заявление о выплате ему компенсации взамен предоставления бесплатного питания в натуральном выражении;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после издания указанного распорядительного акта во время его действия отсутствует действующий распорядительный акт о выплате обучающемуся компенсации взамен предоставления питания в натуральном выражении;</w:t>
      </w:r>
    </w:p>
    <w:p w:rsidR="00601B45" w:rsidRPr="00601B45" w:rsidRDefault="00601B45">
      <w:pPr>
        <w:pStyle w:val="ConsPlusNormal"/>
        <w:spacing w:before="220"/>
        <w:ind w:firstLine="540"/>
        <w:jc w:val="both"/>
        <w:rPr>
          <w:rFonts w:ascii="Times New Roman" w:hAnsi="Times New Roman" w:cs="Times New Roman"/>
        </w:rPr>
      </w:pPr>
      <w:bookmarkStart w:id="49" w:name="P274"/>
      <w:bookmarkEnd w:id="49"/>
      <w:r w:rsidRPr="00601B45">
        <w:rPr>
          <w:rFonts w:ascii="Times New Roman" w:hAnsi="Times New Roman" w:cs="Times New Roman"/>
        </w:rPr>
        <w:t xml:space="preserve">2) со следующего дня после истечения последнего периода начисления компенсации взамен предоставления бесплатного питания в натуральном выражении, за который обучающемуся была выплачена указанная компенсация, если обучающийся во время действия распорядительного акта, указанного в </w:t>
      </w:r>
      <w:hyperlink w:anchor="P181" w:history="1">
        <w:r w:rsidRPr="00601B45">
          <w:rPr>
            <w:rFonts w:ascii="Times New Roman" w:hAnsi="Times New Roman" w:cs="Times New Roman"/>
            <w:color w:val="0000FF"/>
          </w:rPr>
          <w:t>части 1 статьи 6</w:t>
        </w:r>
      </w:hyperlink>
      <w:r w:rsidRPr="00601B45">
        <w:rPr>
          <w:rFonts w:ascii="Times New Roman" w:hAnsi="Times New Roman" w:cs="Times New Roman"/>
        </w:rPr>
        <w:t xml:space="preserve"> настоящего Закона, либо распорядительного акта, указанного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 до истечения указанного периода начисления компенсации подал организации, осуществляющей образовательную деятельность, заявление о предоставлении ему бесплатного питания в натуральном выражении;</w:t>
      </w:r>
    </w:p>
    <w:p w:rsidR="00601B45" w:rsidRPr="00601B45" w:rsidRDefault="00601B45">
      <w:pPr>
        <w:pStyle w:val="ConsPlusNormal"/>
        <w:spacing w:before="220"/>
        <w:ind w:firstLine="540"/>
        <w:jc w:val="both"/>
        <w:rPr>
          <w:rFonts w:ascii="Times New Roman" w:hAnsi="Times New Roman" w:cs="Times New Roman"/>
        </w:rPr>
      </w:pPr>
      <w:bookmarkStart w:id="50" w:name="P275"/>
      <w:bookmarkEnd w:id="50"/>
      <w:r w:rsidRPr="00601B45">
        <w:rPr>
          <w:rFonts w:ascii="Times New Roman" w:hAnsi="Times New Roman" w:cs="Times New Roman"/>
        </w:rPr>
        <w:lastRenderedPageBreak/>
        <w:t xml:space="preserve">2. Бесплатное питание в натуральном выражении предоставляется на основании распорядительного акта организации, осуществляющей образовательную деятельность, издаваемого не позднее первого дня его предоставления, определяемого в соответствии с </w:t>
      </w:r>
      <w:hyperlink w:anchor="P270" w:history="1">
        <w:r w:rsidRPr="00601B45">
          <w:rPr>
            <w:rFonts w:ascii="Times New Roman" w:hAnsi="Times New Roman" w:cs="Times New Roman"/>
            <w:color w:val="0000FF"/>
          </w:rPr>
          <w:t>частью 1</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одного рабочего дня после дня предъявления ей указанного требования предоставляет обучающемуся указанный распорядительный акт для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двух рабочих дней после дня предъявления ей указанного требования предоставляет ему заверенную руководителем указанной организации (уполномоченным им лицом) копию указанного распорядительного акта.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Отказ обучающемуся в предоставлении бесплатного питания в натуральном выражении (издании распорядительного акта, указанного в </w:t>
      </w:r>
      <w:hyperlink w:anchor="P275" w:history="1">
        <w:r w:rsidRPr="00601B45">
          <w:rPr>
            <w:rFonts w:ascii="Times New Roman" w:hAnsi="Times New Roman" w:cs="Times New Roman"/>
            <w:color w:val="0000FF"/>
          </w:rPr>
          <w:t>части 2</w:t>
        </w:r>
      </w:hyperlink>
      <w:r w:rsidRPr="00601B45">
        <w:rPr>
          <w:rFonts w:ascii="Times New Roman" w:hAnsi="Times New Roman" w:cs="Times New Roman"/>
        </w:rPr>
        <w:t xml:space="preserve"> настоящей статьи) оформляется запретительной надписью руководителя организации, осуществляющей образовательную деятельность (уполномоченного им лица) на заявлении обучающегося о предоставлении ему бесплатного питания в натуральном выражении с проставлением основания отказа из предусмотренных </w:t>
      </w:r>
      <w:hyperlink w:anchor="P281" w:history="1">
        <w:r w:rsidRPr="00601B45">
          <w:rPr>
            <w:rFonts w:ascii="Times New Roman" w:hAnsi="Times New Roman" w:cs="Times New Roman"/>
            <w:color w:val="0000FF"/>
          </w:rPr>
          <w:t>частью 4</w:t>
        </w:r>
      </w:hyperlink>
      <w:r w:rsidRPr="00601B45">
        <w:rPr>
          <w:rFonts w:ascii="Times New Roman" w:hAnsi="Times New Roman" w:cs="Times New Roman"/>
        </w:rPr>
        <w:t xml:space="preserve"> настоящей статьи, подписи руководителя организации, осуществляющей образовательную деятельность (уполномоченного им лица), даты совершения запретительной надписи.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Организация, осуществляющая образовательную деятельность, в течение одного рабочего дня после дня совершения указанной запретительной надписи предоставляет обучающемуся для ознакомления его заявление о предоставлении ему бесплатного питания в натуральном выражении с запретительной надписью в нем под подпись с проставлением даты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двух рабочих дней после дня предъявления ей указанного требования предоставляет ему заверенную руководителем указанной организации (уполномоченным им лицом) копию его заявления о предоставлении ему бесплатного питания в натуральном выражении с запретительной надписью в нем.</w:t>
      </w:r>
    </w:p>
    <w:p w:rsidR="00601B45" w:rsidRPr="00601B45" w:rsidRDefault="00601B45">
      <w:pPr>
        <w:pStyle w:val="ConsPlusNormal"/>
        <w:spacing w:before="220"/>
        <w:ind w:firstLine="540"/>
        <w:jc w:val="both"/>
        <w:rPr>
          <w:rFonts w:ascii="Times New Roman" w:hAnsi="Times New Roman" w:cs="Times New Roman"/>
        </w:rPr>
      </w:pPr>
      <w:bookmarkStart w:id="51" w:name="P281"/>
      <w:bookmarkEnd w:id="51"/>
      <w:r w:rsidRPr="00601B45">
        <w:rPr>
          <w:rFonts w:ascii="Times New Roman" w:hAnsi="Times New Roman" w:cs="Times New Roman"/>
        </w:rPr>
        <w:t xml:space="preserve">4. Обучающемуся отказывается в предоставлении бесплатного питания в натуральном выражении (издании распорядительного акта, указанного в </w:t>
      </w:r>
      <w:hyperlink w:anchor="P275" w:history="1">
        <w:r w:rsidRPr="00601B45">
          <w:rPr>
            <w:rFonts w:ascii="Times New Roman" w:hAnsi="Times New Roman" w:cs="Times New Roman"/>
            <w:color w:val="0000FF"/>
          </w:rPr>
          <w:t>части 2</w:t>
        </w:r>
      </w:hyperlink>
      <w:r w:rsidRPr="00601B45">
        <w:rPr>
          <w:rFonts w:ascii="Times New Roman" w:hAnsi="Times New Roman" w:cs="Times New Roman"/>
        </w:rPr>
        <w:t xml:space="preserve"> настоящей статьи), если: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отсутствует действующий распорядительный акт, указанный в </w:t>
      </w:r>
      <w:hyperlink w:anchor="P181" w:history="1">
        <w:r w:rsidRPr="00601B45">
          <w:rPr>
            <w:rFonts w:ascii="Times New Roman" w:hAnsi="Times New Roman" w:cs="Times New Roman"/>
            <w:color w:val="0000FF"/>
          </w:rPr>
          <w:t>части 1 статьи 6</w:t>
        </w:r>
      </w:hyperlink>
      <w:r w:rsidRPr="00601B45">
        <w:rPr>
          <w:rFonts w:ascii="Times New Roman" w:hAnsi="Times New Roman" w:cs="Times New Roman"/>
        </w:rPr>
        <w:t xml:space="preserve">,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невозможно предоставление обучающемуся бесплатного питания в натуральном выражении со дня, указанного им в заявлении о предоставлении бесплатного питания в натуральном выражении, без нарушения срока его предоставления, указанного в </w:t>
      </w:r>
      <w:hyperlink w:anchor="P270" w:history="1">
        <w:r w:rsidRPr="00601B45">
          <w:rPr>
            <w:rFonts w:ascii="Times New Roman" w:hAnsi="Times New Roman" w:cs="Times New Roman"/>
            <w:color w:val="0000FF"/>
          </w:rPr>
          <w:t>части 1</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5. Бесплатное питание в натуральном выражении предоставляется обучающемуся в дни, определяемые в соответствии с </w:t>
      </w:r>
      <w:hyperlink w:anchor="P61" w:history="1">
        <w:r w:rsidRPr="00601B45">
          <w:rPr>
            <w:rFonts w:ascii="Times New Roman" w:hAnsi="Times New Roman" w:cs="Times New Roman"/>
            <w:color w:val="0000FF"/>
          </w:rPr>
          <w:t>абзацем вторым части 3</w:t>
        </w:r>
      </w:hyperlink>
      <w:r w:rsidRPr="00601B45">
        <w:rPr>
          <w:rFonts w:ascii="Times New Roman" w:hAnsi="Times New Roman" w:cs="Times New Roman"/>
        </w:rPr>
        <w:t xml:space="preserve">, </w:t>
      </w:r>
      <w:hyperlink w:anchor="P65" w:history="1">
        <w:r w:rsidRPr="00601B45">
          <w:rPr>
            <w:rFonts w:ascii="Times New Roman" w:hAnsi="Times New Roman" w:cs="Times New Roman"/>
            <w:color w:val="0000FF"/>
          </w:rPr>
          <w:t>абзацем вторым части 4</w:t>
        </w:r>
      </w:hyperlink>
      <w:r w:rsidRPr="00601B45">
        <w:rPr>
          <w:rFonts w:ascii="Times New Roman" w:hAnsi="Times New Roman" w:cs="Times New Roman"/>
        </w:rPr>
        <w:t xml:space="preserve">, </w:t>
      </w:r>
      <w:hyperlink w:anchor="P72" w:history="1">
        <w:r w:rsidRPr="00601B45">
          <w:rPr>
            <w:rFonts w:ascii="Times New Roman" w:hAnsi="Times New Roman" w:cs="Times New Roman"/>
            <w:color w:val="0000FF"/>
          </w:rPr>
          <w:t>абзацами третьим</w:t>
        </w:r>
      </w:hyperlink>
      <w:r w:rsidRPr="00601B45">
        <w:rPr>
          <w:rFonts w:ascii="Times New Roman" w:hAnsi="Times New Roman" w:cs="Times New Roman"/>
        </w:rPr>
        <w:t xml:space="preserve"> - </w:t>
      </w:r>
      <w:hyperlink w:anchor="P86" w:history="1">
        <w:r w:rsidRPr="00601B45">
          <w:rPr>
            <w:rFonts w:ascii="Times New Roman" w:hAnsi="Times New Roman" w:cs="Times New Roman"/>
            <w:color w:val="0000FF"/>
          </w:rPr>
          <w:t>десятым части 5</w:t>
        </w:r>
      </w:hyperlink>
      <w:r w:rsidRPr="00601B45">
        <w:rPr>
          <w:rFonts w:ascii="Times New Roman" w:hAnsi="Times New Roman" w:cs="Times New Roman"/>
        </w:rPr>
        <w:t xml:space="preserve">, </w:t>
      </w:r>
      <w:hyperlink w:anchor="P89" w:history="1">
        <w:r w:rsidRPr="00601B45">
          <w:rPr>
            <w:rFonts w:ascii="Times New Roman" w:hAnsi="Times New Roman" w:cs="Times New Roman"/>
            <w:color w:val="0000FF"/>
          </w:rPr>
          <w:t>частью 6 статьи 2</w:t>
        </w:r>
      </w:hyperlink>
      <w:r w:rsidRPr="00601B45">
        <w:rPr>
          <w:rFonts w:ascii="Times New Roman" w:hAnsi="Times New Roman" w:cs="Times New Roman"/>
        </w:rPr>
        <w:t xml:space="preserve"> настоящего Закона, </w:t>
      </w:r>
      <w:hyperlink r:id="rId98" w:history="1">
        <w:r w:rsidRPr="00601B45">
          <w:rPr>
            <w:rFonts w:ascii="Times New Roman" w:hAnsi="Times New Roman" w:cs="Times New Roman"/>
            <w:color w:val="0000FF"/>
          </w:rPr>
          <w:t>частью 3 статьи 14</w:t>
        </w:r>
      </w:hyperlink>
      <w:r w:rsidRPr="00601B45">
        <w:rPr>
          <w:rFonts w:ascii="Times New Roman" w:hAnsi="Times New Roman" w:cs="Times New Roman"/>
        </w:rPr>
        <w:t xml:space="preserve"> Закона Томской области от 12 августа 2013 года N 149-ОЗ "Об образовании в Томской области".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99"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6. Организация, осуществляющая образовательную деятельность, ведет учет обучающихся, явившихся на каждый прием пищи.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7. Неявка обучающегося для приема пищи не является основанием для предоставления ему денежной компенсации вместо бесплатного питания во время указанного приема пищи, а также увеличения его порции предоставляемого ему бесплатного питания во время следующих приемов пищи.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8. Предоставление обучающемуся бесплатного питания в натуральном выражении прекращается по следующим основаниям в следующие сроки: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 в случае прекращения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ежедневного двухразового или одноразового бесплатного питания) - со дня указанного прекращения;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2) в случае подачи обучающимся заявления о выплате компенсации взамен предоставления питания в натуральном выражении - с первого дня календарной недели, следующей за календарной неделей, в течение которой было подано указанное заявление.</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10. Выплата обучающемуся компенсации взамен предоставления бесплатного питания в натуральном выражении в качестве предоставления полного государственного обеспечения либо ежедневного двухразового или одноразового бесплатного питания</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bookmarkStart w:id="52" w:name="P294"/>
      <w:bookmarkEnd w:id="52"/>
      <w:r w:rsidRPr="00601B45">
        <w:rPr>
          <w:rFonts w:ascii="Times New Roman" w:hAnsi="Times New Roman" w:cs="Times New Roman"/>
        </w:rPr>
        <w:t>1. Замена предоставления бесплатного питания в натуральном выражении выплатой компенсации производится на основании распорядительного акта организации,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одного рабочего дня после дня предъявления ей указанного требования предоставляет обучающемуся указанный распорядительный акт для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двух рабочих дней после дня предъявления ей указанного требования предоставляет ему заверенную руководителем указанной организации (уполномоченным им лицом) копию указанного распорядительного акта.</w:t>
      </w:r>
    </w:p>
    <w:p w:rsidR="00601B45" w:rsidRPr="00601B45" w:rsidRDefault="00601B45">
      <w:pPr>
        <w:pStyle w:val="ConsPlusNormal"/>
        <w:spacing w:before="220"/>
        <w:ind w:firstLine="540"/>
        <w:jc w:val="both"/>
        <w:rPr>
          <w:rFonts w:ascii="Times New Roman" w:hAnsi="Times New Roman" w:cs="Times New Roman"/>
        </w:rPr>
      </w:pPr>
      <w:bookmarkStart w:id="53" w:name="P297"/>
      <w:bookmarkEnd w:id="53"/>
      <w:r w:rsidRPr="00601B45">
        <w:rPr>
          <w:rFonts w:ascii="Times New Roman" w:hAnsi="Times New Roman" w:cs="Times New Roman"/>
        </w:rPr>
        <w:t>2. Организацией, осуществляющей образовательную деятельность, используются следующие периоды для начисления выплачиваемой обучающемуся компенсации взамен предоставления ему бесплатного питания:</w:t>
      </w:r>
    </w:p>
    <w:p w:rsidR="00601B45" w:rsidRPr="00601B45" w:rsidRDefault="00601B45">
      <w:pPr>
        <w:pStyle w:val="ConsPlusNormal"/>
        <w:spacing w:before="220"/>
        <w:ind w:firstLine="540"/>
        <w:jc w:val="both"/>
        <w:rPr>
          <w:rFonts w:ascii="Times New Roman" w:hAnsi="Times New Roman" w:cs="Times New Roman"/>
        </w:rPr>
      </w:pPr>
      <w:bookmarkStart w:id="54" w:name="P298"/>
      <w:bookmarkEnd w:id="54"/>
      <w:r w:rsidRPr="00601B45">
        <w:rPr>
          <w:rFonts w:ascii="Times New Roman" w:hAnsi="Times New Roman" w:cs="Times New Roman"/>
        </w:rPr>
        <w:t xml:space="preserve">1) период, начинающийся со дня издания действующего распорядительного акта, указанного в </w:t>
      </w:r>
      <w:hyperlink w:anchor="P181" w:history="1">
        <w:r w:rsidRPr="00601B45">
          <w:rPr>
            <w:rFonts w:ascii="Times New Roman" w:hAnsi="Times New Roman" w:cs="Times New Roman"/>
            <w:color w:val="0000FF"/>
          </w:rPr>
          <w:t>части 1 статьи 6</w:t>
        </w:r>
      </w:hyperlink>
      <w:r w:rsidRPr="00601B45">
        <w:rPr>
          <w:rFonts w:ascii="Times New Roman" w:hAnsi="Times New Roman" w:cs="Times New Roman"/>
        </w:rPr>
        <w:t xml:space="preserve"> настоящего Закона, либо действующего распорядительного акта, указанного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 и заканчивающийся последним днем календарной недели, следующей за календарной неделей, на которую приходится издание указанного распорядительного акта, если: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обучающийся подал заявление о выплате ему компенсации взамен предоставления бесплатного питания в натуральном выражении до дня издания указанного распорядительного акта;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после издания указанного действующего распорядительного акта данный обучающийся ни разу не подавал заявления о предоставлении ему бесплатного питания в натуральном выражении;</w:t>
      </w:r>
    </w:p>
    <w:p w:rsidR="00601B45" w:rsidRPr="00601B45" w:rsidRDefault="00601B45">
      <w:pPr>
        <w:pStyle w:val="ConsPlusNormal"/>
        <w:spacing w:before="220"/>
        <w:ind w:firstLine="540"/>
        <w:jc w:val="both"/>
        <w:rPr>
          <w:rFonts w:ascii="Times New Roman" w:hAnsi="Times New Roman" w:cs="Times New Roman"/>
        </w:rPr>
      </w:pPr>
      <w:bookmarkStart w:id="55" w:name="P301"/>
      <w:bookmarkEnd w:id="55"/>
      <w:r w:rsidRPr="00601B45">
        <w:rPr>
          <w:rFonts w:ascii="Times New Roman" w:hAnsi="Times New Roman" w:cs="Times New Roman"/>
        </w:rPr>
        <w:t>2) период, составляющий две календарные недели непосредственно после окончания той календарной недели, в течение которой обучающийся подал заявление о выплате ему компенсации взамен предоставления бесплатного питания в натуральном выражении, если указанное заявление было подано в какой-либо из дней, когда обучающемуся должно было предоставляться бесплатное питание в натуральном выражении;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периоды, составляющие каждые две календарные недели, наступившие после (но не обязательно непосредственно после) окончания какого-либо периода из указанных в </w:t>
      </w:r>
      <w:hyperlink w:anchor="P298"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301" w:history="1">
        <w:r w:rsidRPr="00601B45">
          <w:rPr>
            <w:rFonts w:ascii="Times New Roman" w:hAnsi="Times New Roman" w:cs="Times New Roman"/>
            <w:color w:val="0000FF"/>
          </w:rPr>
          <w:t>2</w:t>
        </w:r>
      </w:hyperlink>
      <w:r w:rsidRPr="00601B45">
        <w:rPr>
          <w:rFonts w:ascii="Times New Roman" w:hAnsi="Times New Roman" w:cs="Times New Roman"/>
        </w:rPr>
        <w:t xml:space="preserve"> настоящей части, если: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 календарную неделю, предшествующую такому периоду, составляющему две календарные недели, обучающийся должен получить компенсацию взамен предоставления ему бесплатного питания в натуральном выражении;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течение этой календарной недели он не подал заявления о предоставлении ему бесплатного питания в натуральном выражении.</w:t>
      </w:r>
    </w:p>
    <w:p w:rsidR="00601B45" w:rsidRPr="00601B45" w:rsidRDefault="00601B45">
      <w:pPr>
        <w:pStyle w:val="ConsPlusNormal"/>
        <w:spacing w:before="220"/>
        <w:ind w:firstLine="540"/>
        <w:jc w:val="both"/>
        <w:rPr>
          <w:rFonts w:ascii="Times New Roman" w:hAnsi="Times New Roman" w:cs="Times New Roman"/>
        </w:rPr>
      </w:pPr>
      <w:bookmarkStart w:id="56" w:name="P305"/>
      <w:bookmarkEnd w:id="56"/>
      <w:r w:rsidRPr="00601B45">
        <w:rPr>
          <w:rFonts w:ascii="Times New Roman" w:hAnsi="Times New Roman" w:cs="Times New Roman"/>
        </w:rPr>
        <w:t xml:space="preserve">3. Отказ обучающемуся в замене предоставления бесплатного питания в натуральном выражении выплатой компенсации (издании распорядительного акта, указанного в </w:t>
      </w:r>
      <w:hyperlink w:anchor="P294" w:history="1">
        <w:r w:rsidRPr="00601B45">
          <w:rPr>
            <w:rFonts w:ascii="Times New Roman" w:hAnsi="Times New Roman" w:cs="Times New Roman"/>
            <w:color w:val="0000FF"/>
          </w:rPr>
          <w:t>части 1</w:t>
        </w:r>
      </w:hyperlink>
      <w:r w:rsidRPr="00601B45">
        <w:rPr>
          <w:rFonts w:ascii="Times New Roman" w:hAnsi="Times New Roman" w:cs="Times New Roman"/>
        </w:rPr>
        <w:t xml:space="preserve"> настоящей статьи) оформляется запретительной надписью руководителя организации, осуществляющей образовательную деятельность (уполномоченного им лица) на заявлении обучающегося о замене предоставления ему бесплатного питания в натуральном выражении выплатой компенсации с проставлением основания отказа из предусмотренных </w:t>
      </w:r>
      <w:hyperlink w:anchor="P308" w:history="1">
        <w:r w:rsidRPr="00601B45">
          <w:rPr>
            <w:rFonts w:ascii="Times New Roman" w:hAnsi="Times New Roman" w:cs="Times New Roman"/>
            <w:color w:val="0000FF"/>
          </w:rPr>
          <w:t>частью 4</w:t>
        </w:r>
      </w:hyperlink>
      <w:r w:rsidRPr="00601B45">
        <w:rPr>
          <w:rFonts w:ascii="Times New Roman" w:hAnsi="Times New Roman" w:cs="Times New Roman"/>
        </w:rPr>
        <w:t xml:space="preserve"> настоящей статьи, подписи руководителя организации, осуществляющей образовательную деятельность (уполномоченного им лица), даты совершения запретительной надписи.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Организация, осуществляющая образовательную деятельность, в течение одного рабочего дня после дня совершения указанной запретительной надписи предоставляет обучающемуся для ознакомления его заявление о замене предоставления ему бесплатного питания в натуральном выражении выплатой компенсации с запретительной надписью в нем под подпись с проставлением даты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двух рабочих дней после дня предъявления ей указанного требования предоставляет ему заверенную руководителем указанной организации (уполномоченным им лицом) копию его заявления о замене предоставления ему бесплатного питания в натуральном выражении выплатой компенсации с запретительной надписью в нем.</w:t>
      </w:r>
    </w:p>
    <w:p w:rsidR="00601B45" w:rsidRPr="00601B45" w:rsidRDefault="00601B45">
      <w:pPr>
        <w:pStyle w:val="ConsPlusNormal"/>
        <w:spacing w:before="220"/>
        <w:ind w:firstLine="540"/>
        <w:jc w:val="both"/>
        <w:rPr>
          <w:rFonts w:ascii="Times New Roman" w:hAnsi="Times New Roman" w:cs="Times New Roman"/>
        </w:rPr>
      </w:pPr>
      <w:bookmarkStart w:id="57" w:name="P308"/>
      <w:bookmarkEnd w:id="57"/>
      <w:r w:rsidRPr="00601B45">
        <w:rPr>
          <w:rFonts w:ascii="Times New Roman" w:hAnsi="Times New Roman" w:cs="Times New Roman"/>
        </w:rPr>
        <w:t xml:space="preserve">4. Обучающемуся отказывается в замене предоставления бесплатного питания в натуральном выражении (издании распорядительного акта, указанного в </w:t>
      </w:r>
      <w:hyperlink w:anchor="P294" w:history="1">
        <w:r w:rsidRPr="00601B45">
          <w:rPr>
            <w:rFonts w:ascii="Times New Roman" w:hAnsi="Times New Roman" w:cs="Times New Roman"/>
            <w:color w:val="0000FF"/>
          </w:rPr>
          <w:t>части 1</w:t>
        </w:r>
      </w:hyperlink>
      <w:r w:rsidRPr="00601B45">
        <w:rPr>
          <w:rFonts w:ascii="Times New Roman" w:hAnsi="Times New Roman" w:cs="Times New Roman"/>
        </w:rPr>
        <w:t xml:space="preserve"> настоящей статьи), если: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отсутствует действующий распорядительный акт, указанный в </w:t>
      </w:r>
      <w:hyperlink w:anchor="P181" w:history="1">
        <w:r w:rsidRPr="00601B45">
          <w:rPr>
            <w:rFonts w:ascii="Times New Roman" w:hAnsi="Times New Roman" w:cs="Times New Roman"/>
            <w:color w:val="0000FF"/>
          </w:rPr>
          <w:t>части 1 статьи 6</w:t>
        </w:r>
      </w:hyperlink>
      <w:r w:rsidRPr="00601B45">
        <w:rPr>
          <w:rFonts w:ascii="Times New Roman" w:hAnsi="Times New Roman" w:cs="Times New Roman"/>
        </w:rPr>
        <w:t xml:space="preserve">,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невозможно начисление обучающемуся компенсации взамен предоставления ему бесплатного питания в натуральном выражении со дня, указанного им в заявлении о предоставлении бесплатного питания в натуральном выражении, без нарушения </w:t>
      </w:r>
      <w:hyperlink w:anchor="P297" w:history="1">
        <w:r w:rsidRPr="00601B45">
          <w:rPr>
            <w:rFonts w:ascii="Times New Roman" w:hAnsi="Times New Roman" w:cs="Times New Roman"/>
            <w:color w:val="0000FF"/>
          </w:rPr>
          <w:t>части 2</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5. Сумма компенсации, выплачиваемой за один период начисления из указанных в </w:t>
      </w:r>
      <w:hyperlink w:anchor="P305" w:history="1">
        <w:r w:rsidRPr="00601B45">
          <w:rPr>
            <w:rFonts w:ascii="Times New Roman" w:hAnsi="Times New Roman" w:cs="Times New Roman"/>
            <w:color w:val="0000FF"/>
          </w:rPr>
          <w:t>части 3</w:t>
        </w:r>
      </w:hyperlink>
      <w:r w:rsidRPr="00601B45">
        <w:rPr>
          <w:rFonts w:ascii="Times New Roman" w:hAnsi="Times New Roman" w:cs="Times New Roman"/>
        </w:rPr>
        <w:t xml:space="preserve"> настоящей статьи, является произведением:</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нормы возмещения стоимости соответствующего питания в течение одного дня, установленной в соответствии со </w:t>
      </w:r>
      <w:hyperlink w:anchor="P112" w:history="1">
        <w:r w:rsidRPr="00601B45">
          <w:rPr>
            <w:rFonts w:ascii="Times New Roman" w:hAnsi="Times New Roman" w:cs="Times New Roman"/>
            <w:color w:val="0000FF"/>
          </w:rPr>
          <w:t>статьей 4</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определяемого в соответствии с </w:t>
      </w:r>
      <w:hyperlink w:anchor="P61" w:history="1">
        <w:r w:rsidRPr="00601B45">
          <w:rPr>
            <w:rFonts w:ascii="Times New Roman" w:hAnsi="Times New Roman" w:cs="Times New Roman"/>
            <w:color w:val="0000FF"/>
          </w:rPr>
          <w:t>абзацем вторым части 3</w:t>
        </w:r>
      </w:hyperlink>
      <w:r w:rsidRPr="00601B45">
        <w:rPr>
          <w:rFonts w:ascii="Times New Roman" w:hAnsi="Times New Roman" w:cs="Times New Roman"/>
        </w:rPr>
        <w:t xml:space="preserve">, </w:t>
      </w:r>
      <w:hyperlink w:anchor="P65" w:history="1">
        <w:r w:rsidRPr="00601B45">
          <w:rPr>
            <w:rFonts w:ascii="Times New Roman" w:hAnsi="Times New Roman" w:cs="Times New Roman"/>
            <w:color w:val="0000FF"/>
          </w:rPr>
          <w:t>абзацем вторым части 4</w:t>
        </w:r>
      </w:hyperlink>
      <w:r w:rsidRPr="00601B45">
        <w:rPr>
          <w:rFonts w:ascii="Times New Roman" w:hAnsi="Times New Roman" w:cs="Times New Roman"/>
        </w:rPr>
        <w:t xml:space="preserve">, </w:t>
      </w:r>
      <w:hyperlink w:anchor="P72" w:history="1">
        <w:r w:rsidRPr="00601B45">
          <w:rPr>
            <w:rFonts w:ascii="Times New Roman" w:hAnsi="Times New Roman" w:cs="Times New Roman"/>
            <w:color w:val="0000FF"/>
          </w:rPr>
          <w:t>абзацами третьим</w:t>
        </w:r>
      </w:hyperlink>
      <w:r w:rsidRPr="00601B45">
        <w:rPr>
          <w:rFonts w:ascii="Times New Roman" w:hAnsi="Times New Roman" w:cs="Times New Roman"/>
        </w:rPr>
        <w:t xml:space="preserve"> - </w:t>
      </w:r>
      <w:hyperlink w:anchor="P86" w:history="1">
        <w:r w:rsidRPr="00601B45">
          <w:rPr>
            <w:rFonts w:ascii="Times New Roman" w:hAnsi="Times New Roman" w:cs="Times New Roman"/>
            <w:color w:val="0000FF"/>
          </w:rPr>
          <w:t>десятым части 5</w:t>
        </w:r>
      </w:hyperlink>
      <w:r w:rsidRPr="00601B45">
        <w:rPr>
          <w:rFonts w:ascii="Times New Roman" w:hAnsi="Times New Roman" w:cs="Times New Roman"/>
        </w:rPr>
        <w:t xml:space="preserve">, </w:t>
      </w:r>
      <w:hyperlink w:anchor="P89" w:history="1">
        <w:r w:rsidRPr="00601B45">
          <w:rPr>
            <w:rFonts w:ascii="Times New Roman" w:hAnsi="Times New Roman" w:cs="Times New Roman"/>
            <w:color w:val="0000FF"/>
          </w:rPr>
          <w:t>частью 6 статьи 2</w:t>
        </w:r>
      </w:hyperlink>
      <w:r w:rsidRPr="00601B45">
        <w:rPr>
          <w:rFonts w:ascii="Times New Roman" w:hAnsi="Times New Roman" w:cs="Times New Roman"/>
        </w:rPr>
        <w:t xml:space="preserve"> настоящего Закона, </w:t>
      </w:r>
      <w:hyperlink r:id="rId100" w:history="1">
        <w:r w:rsidRPr="00601B45">
          <w:rPr>
            <w:rFonts w:ascii="Times New Roman" w:hAnsi="Times New Roman" w:cs="Times New Roman"/>
            <w:color w:val="0000FF"/>
          </w:rPr>
          <w:t>частью 3 статьи 14</w:t>
        </w:r>
      </w:hyperlink>
      <w:r w:rsidRPr="00601B45">
        <w:rPr>
          <w:rFonts w:ascii="Times New Roman" w:hAnsi="Times New Roman" w:cs="Times New Roman"/>
        </w:rPr>
        <w:t xml:space="preserve"> Закона Томской области от 12 августа 2013 года N 149-ОЗ "Об образовании в Томской области" количества дней, за которые выплачивается компенсация, в указанном периоде начисления компенсации.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01"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Если после истечения последнего периода начисления, за который обучающемуся уже была выплачена компенсация, в следующем периоде начисления обучающемуся предстоит прекращение предоставления ему полного государственного обеспечения, ежедневного двухразового или одноразового бесплатного питания, то для расчета суммы компенсации за данный период начисления берутся дни, за которые выплачивается компенсация, определяемые в соответствии с </w:t>
      </w:r>
      <w:hyperlink w:anchor="P61" w:history="1">
        <w:r w:rsidRPr="00601B45">
          <w:rPr>
            <w:rFonts w:ascii="Times New Roman" w:hAnsi="Times New Roman" w:cs="Times New Roman"/>
            <w:color w:val="0000FF"/>
          </w:rPr>
          <w:t>абзацем вторым части 3</w:t>
        </w:r>
      </w:hyperlink>
      <w:r w:rsidRPr="00601B45">
        <w:rPr>
          <w:rFonts w:ascii="Times New Roman" w:hAnsi="Times New Roman" w:cs="Times New Roman"/>
        </w:rPr>
        <w:t xml:space="preserve">, </w:t>
      </w:r>
      <w:hyperlink w:anchor="P65" w:history="1">
        <w:r w:rsidRPr="00601B45">
          <w:rPr>
            <w:rFonts w:ascii="Times New Roman" w:hAnsi="Times New Roman" w:cs="Times New Roman"/>
            <w:color w:val="0000FF"/>
          </w:rPr>
          <w:t>абзацем вторым части 4</w:t>
        </w:r>
      </w:hyperlink>
      <w:r w:rsidRPr="00601B45">
        <w:rPr>
          <w:rFonts w:ascii="Times New Roman" w:hAnsi="Times New Roman" w:cs="Times New Roman"/>
        </w:rPr>
        <w:t xml:space="preserve">, </w:t>
      </w:r>
      <w:hyperlink w:anchor="P72" w:history="1">
        <w:r w:rsidRPr="00601B45">
          <w:rPr>
            <w:rFonts w:ascii="Times New Roman" w:hAnsi="Times New Roman" w:cs="Times New Roman"/>
            <w:color w:val="0000FF"/>
          </w:rPr>
          <w:t>абзацами третьим</w:t>
        </w:r>
      </w:hyperlink>
      <w:r w:rsidRPr="00601B45">
        <w:rPr>
          <w:rFonts w:ascii="Times New Roman" w:hAnsi="Times New Roman" w:cs="Times New Roman"/>
        </w:rPr>
        <w:t xml:space="preserve"> - </w:t>
      </w:r>
      <w:hyperlink w:anchor="P86" w:history="1">
        <w:r w:rsidRPr="00601B45">
          <w:rPr>
            <w:rFonts w:ascii="Times New Roman" w:hAnsi="Times New Roman" w:cs="Times New Roman"/>
            <w:color w:val="0000FF"/>
          </w:rPr>
          <w:t>десятым части 5</w:t>
        </w:r>
      </w:hyperlink>
      <w:r w:rsidRPr="00601B45">
        <w:rPr>
          <w:rFonts w:ascii="Times New Roman" w:hAnsi="Times New Roman" w:cs="Times New Roman"/>
        </w:rPr>
        <w:t xml:space="preserve">, </w:t>
      </w:r>
      <w:hyperlink w:anchor="P89" w:history="1">
        <w:r w:rsidRPr="00601B45">
          <w:rPr>
            <w:rFonts w:ascii="Times New Roman" w:hAnsi="Times New Roman" w:cs="Times New Roman"/>
            <w:color w:val="0000FF"/>
          </w:rPr>
          <w:t>частью 6 статьи 2</w:t>
        </w:r>
      </w:hyperlink>
      <w:r w:rsidRPr="00601B45">
        <w:rPr>
          <w:rFonts w:ascii="Times New Roman" w:hAnsi="Times New Roman" w:cs="Times New Roman"/>
        </w:rPr>
        <w:t xml:space="preserve"> настоящего Закона, </w:t>
      </w:r>
      <w:hyperlink r:id="rId102" w:history="1">
        <w:r w:rsidRPr="00601B45">
          <w:rPr>
            <w:rFonts w:ascii="Times New Roman" w:hAnsi="Times New Roman" w:cs="Times New Roman"/>
            <w:color w:val="0000FF"/>
          </w:rPr>
          <w:t>частью 3 статьи 14</w:t>
        </w:r>
      </w:hyperlink>
      <w:r w:rsidRPr="00601B45">
        <w:rPr>
          <w:rFonts w:ascii="Times New Roman" w:hAnsi="Times New Roman" w:cs="Times New Roman"/>
        </w:rPr>
        <w:t xml:space="preserve"> Закона Томской области от 12 августа 2013 года N 149-ОЗ "Об образовании в Томской области", до дня прекращения предоставления обучающемуся полного государственного обеспечения, ежедневного двухразового или одноразового бесплатного питания.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03"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6. Выплата компенсации за период начисления компенсации, указанный в </w:t>
      </w:r>
      <w:hyperlink w:anchor="P297" w:history="1">
        <w:r w:rsidRPr="00601B45">
          <w:rPr>
            <w:rFonts w:ascii="Times New Roman" w:hAnsi="Times New Roman" w:cs="Times New Roman"/>
            <w:color w:val="0000FF"/>
          </w:rPr>
          <w:t>части 2</w:t>
        </w:r>
      </w:hyperlink>
      <w:r w:rsidRPr="00601B45">
        <w:rPr>
          <w:rFonts w:ascii="Times New Roman" w:hAnsi="Times New Roman" w:cs="Times New Roman"/>
        </w:rPr>
        <w:t xml:space="preserve"> настоящей статьи, производится в течение данного периода.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7. Очередная компенсация не выплачивается: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 в случае прекращения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ежедневного двухразового или одноразового бесплатного питания) - со дня указанного прекращения;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в случае подачи обучающимся организации, осуществляющей образовательную деятельность, заявления о предоставлении питания в натуральном выражении в срок, указанный в </w:t>
      </w:r>
      <w:hyperlink w:anchor="P274" w:history="1">
        <w:r w:rsidRPr="00601B45">
          <w:rPr>
            <w:rFonts w:ascii="Times New Roman" w:hAnsi="Times New Roman" w:cs="Times New Roman"/>
            <w:color w:val="0000FF"/>
          </w:rPr>
          <w:t>пункте 2 части 1 статьи 9</w:t>
        </w:r>
      </w:hyperlink>
      <w:r w:rsidRPr="00601B45">
        <w:rPr>
          <w:rFonts w:ascii="Times New Roman" w:hAnsi="Times New Roman" w:cs="Times New Roman"/>
        </w:rPr>
        <w:t xml:space="preserve"> настоящего Закона - по окончании последнего периода начисления компенсации, за который обучающемуся она была выплачена.</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 xml:space="preserve">Статья 11. Выплата обучающемуся компенсации взамен передачи ему в собственность бесплатных одежды, обуви, мягкого инвентаря, предметов личной гигиены в качестве </w:t>
      </w:r>
      <w:r w:rsidRPr="00601B45">
        <w:rPr>
          <w:rFonts w:ascii="Times New Roman" w:hAnsi="Times New Roman" w:cs="Times New Roman"/>
        </w:rPr>
        <w:lastRenderedPageBreak/>
        <w:t>предоставления обучающемуся полного государственного обеспечения и дополнительной гарантии по предоставлению обучающимся предметов личной гигиены</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bookmarkStart w:id="58" w:name="P324"/>
      <w:bookmarkEnd w:id="58"/>
      <w:r w:rsidRPr="00601B45">
        <w:rPr>
          <w:rFonts w:ascii="Times New Roman" w:hAnsi="Times New Roman" w:cs="Times New Roman"/>
        </w:rPr>
        <w:t xml:space="preserve">1. При наличии действующего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 а также при отсутствии поданного в срок, указанный в </w:t>
      </w:r>
      <w:hyperlink w:anchor="P535" w:history="1">
        <w:r w:rsidRPr="00601B45">
          <w:rPr>
            <w:rFonts w:ascii="Times New Roman" w:hAnsi="Times New Roman" w:cs="Times New Roman"/>
            <w:color w:val="0000FF"/>
          </w:rPr>
          <w:t>части 11 статьи 12</w:t>
        </w:r>
      </w:hyperlink>
      <w:r w:rsidRPr="00601B45">
        <w:rPr>
          <w:rFonts w:ascii="Times New Roman" w:hAnsi="Times New Roman" w:cs="Times New Roman"/>
        </w:rPr>
        <w:t xml:space="preserve"> настоящего Закона, заявления обучающегося о предоставлении ему бесплатных одежды, обуви, мягкого инвентаря, предметов личной гигиены в натуральном выражении организация, осуществляющая образовательную деятельность, использует следующие периоды для начисления компенсации, выплачиваемой обучающемуся взамен бесплатной передачи ему в собственность всех предметов из одежды, обуви, мягкого инвентаря различных наименований, а также всех предметов личной гигиены различных наименований (далее по тексту настоящей статьи - компенсация, предметы):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 срок носки (использования) которых начинается в течение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начинающегося со дня издания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промежуточной аттестации, первой для обучающегося после издания указанного распорядительного акта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срок носки (использования) которых начинается в течение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начинающегося со следующего дня после окончания промежуточной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следующей ближайшей промежуточной аттестации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срок носки (использования) которых начинается в течение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начинающегося со следующего дня после окончания промежуточной аттестации, ближайшей к итоговой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итоговой аттестации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bookmarkStart w:id="59" w:name="P334"/>
      <w:bookmarkEnd w:id="59"/>
      <w:r w:rsidRPr="00601B45">
        <w:rPr>
          <w:rFonts w:ascii="Times New Roman" w:hAnsi="Times New Roman" w:cs="Times New Roman"/>
        </w:rPr>
        <w:t xml:space="preserve">2. При наличии действующего распорядительного акта, указанного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 а также при отсутствии поданного в срок, указанный в </w:t>
      </w:r>
      <w:hyperlink w:anchor="P535" w:history="1">
        <w:r w:rsidRPr="00601B45">
          <w:rPr>
            <w:rFonts w:ascii="Times New Roman" w:hAnsi="Times New Roman" w:cs="Times New Roman"/>
            <w:color w:val="0000FF"/>
          </w:rPr>
          <w:t>части 11 статьи 12</w:t>
        </w:r>
      </w:hyperlink>
      <w:r w:rsidRPr="00601B45">
        <w:rPr>
          <w:rFonts w:ascii="Times New Roman" w:hAnsi="Times New Roman" w:cs="Times New Roman"/>
        </w:rPr>
        <w:t xml:space="preserve"> настоящего Закона, заявления обучающегося о предоставлении ему предметов в натуральном выражении организация, осуществляющая образовательную деятельность, использует следующие периоды для начисления компенсации, выплачиваемой обучающемуся взамен бесплатной передачи ему в собственность всех предметов:</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 срок носки (использования) которых начинается в течение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начинающегося со дня 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промежуточной аттестации, первой для обучающегося после указанного дня возобновления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срок носки (использования) которых начинается в течение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начинающегося со следующего дня после окончания промежуточной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следующей ближайшей промежуточной аттестации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срок носки (использования) которых начинается в течение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начинающегося со следующего дня после окончания промежуточной аттестации, ближайшей к </w:t>
      </w:r>
      <w:r w:rsidRPr="00601B45">
        <w:rPr>
          <w:rFonts w:ascii="Times New Roman" w:hAnsi="Times New Roman" w:cs="Times New Roman"/>
        </w:rPr>
        <w:lastRenderedPageBreak/>
        <w:t>итоговой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итоговой аттестации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4) срок носки (использования) которых начинается в течение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начинающегося со дня 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итоговой аттестации в связи с тем, что до указанного дня возобновления обучающимся пройдены все промежуточные аттестации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bookmarkStart w:id="60" w:name="P347"/>
      <w:bookmarkEnd w:id="60"/>
      <w:r w:rsidRPr="00601B45">
        <w:rPr>
          <w:rFonts w:ascii="Times New Roman" w:hAnsi="Times New Roman" w:cs="Times New Roman"/>
        </w:rPr>
        <w:t>2-1. В период нахождения обучающегося в академическом отпуске по медицинским показаниям, отпуске по беременности и родам либо отпуске по уходу за ребенком до достижения им возраста трех лет, не сопровождающимся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для начисления компенсации, выплачиваемой обучающемуся взамен передачи в собственность предметов, используются периоды начисления, предусмотренные </w:t>
      </w:r>
      <w:hyperlink w:anchor="P324" w:history="1">
        <w:r w:rsidRPr="00601B45">
          <w:rPr>
            <w:rFonts w:ascii="Times New Roman" w:hAnsi="Times New Roman" w:cs="Times New Roman"/>
            <w:color w:val="0000FF"/>
          </w:rPr>
          <w:t>частями 1</w:t>
        </w:r>
      </w:hyperlink>
      <w:r w:rsidRPr="00601B45">
        <w:rPr>
          <w:rFonts w:ascii="Times New Roman" w:hAnsi="Times New Roman" w:cs="Times New Roman"/>
        </w:rPr>
        <w:t xml:space="preserve">, </w:t>
      </w:r>
      <w:hyperlink w:anchor="P334" w:history="1">
        <w:r w:rsidRPr="00601B45">
          <w:rPr>
            <w:rFonts w:ascii="Times New Roman" w:hAnsi="Times New Roman" w:cs="Times New Roman"/>
            <w:color w:val="0000FF"/>
          </w:rPr>
          <w:t>2</w:t>
        </w:r>
      </w:hyperlink>
      <w:r w:rsidRPr="00601B45">
        <w:rPr>
          <w:rFonts w:ascii="Times New Roman" w:hAnsi="Times New Roman" w:cs="Times New Roman"/>
        </w:rPr>
        <w:t xml:space="preserve"> настоящей статьи, применяемыми с учетом </w:t>
      </w:r>
      <w:hyperlink w:anchor="P349" w:history="1">
        <w:r w:rsidRPr="00601B45">
          <w:rPr>
            <w:rFonts w:ascii="Times New Roman" w:hAnsi="Times New Roman" w:cs="Times New Roman"/>
            <w:color w:val="0000FF"/>
          </w:rPr>
          <w:t>абзацев третьего</w:t>
        </w:r>
      </w:hyperlink>
      <w:r w:rsidRPr="00601B45">
        <w:rPr>
          <w:rFonts w:ascii="Times New Roman" w:hAnsi="Times New Roman" w:cs="Times New Roman"/>
        </w:rPr>
        <w:t xml:space="preserve"> - </w:t>
      </w:r>
      <w:hyperlink w:anchor="P351" w:history="1">
        <w:r w:rsidRPr="00601B45">
          <w:rPr>
            <w:rFonts w:ascii="Times New Roman" w:hAnsi="Times New Roman" w:cs="Times New Roman"/>
            <w:color w:val="0000FF"/>
          </w:rPr>
          <w:t>пятого</w:t>
        </w:r>
      </w:hyperlink>
      <w:r w:rsidRPr="00601B45">
        <w:rPr>
          <w:rFonts w:ascii="Times New Roman" w:hAnsi="Times New Roman" w:cs="Times New Roman"/>
        </w:rPr>
        <w:t xml:space="preserve"> настоящей части (в том числе для начисления компенсации после окончания итоговой аттестации, которую обучающийся должен был бы пройти в соответствии с учебным планом, календарным учебным графиком, если бы он не находился в отпуске);</w:t>
      </w:r>
    </w:p>
    <w:p w:rsidR="00601B45" w:rsidRPr="00601B45" w:rsidRDefault="00601B45">
      <w:pPr>
        <w:pStyle w:val="ConsPlusNormal"/>
        <w:spacing w:before="220"/>
        <w:ind w:firstLine="540"/>
        <w:jc w:val="both"/>
        <w:rPr>
          <w:rFonts w:ascii="Times New Roman" w:hAnsi="Times New Roman" w:cs="Times New Roman"/>
        </w:rPr>
      </w:pPr>
      <w:bookmarkStart w:id="61" w:name="P349"/>
      <w:bookmarkEnd w:id="61"/>
      <w:r w:rsidRPr="00601B45">
        <w:rPr>
          <w:rFonts w:ascii="Times New Roman" w:hAnsi="Times New Roman" w:cs="Times New Roman"/>
        </w:rPr>
        <w:t>дни начала и окончания промежуточных аттестаций определяются в соответствии с учебным планом, календарным учебным графиком учебной группы, к которой относился обучающийся на день выхода в отпуск (как если бы обучающийся не находился в отпуске);</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дни начала и окончания итоговой аттестации определяются в соответствии с учебным планом, календарным учебным графиком учебной группы, к которой относился обучающийся на день выхода в отпуск (как если бы обучающийся не находился в отпуске), а сама итоговая аттестация приравнивается к промежуточной аттестации для цели определения начала следующего после итоговой аттестации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bookmarkStart w:id="62" w:name="P351"/>
      <w:bookmarkEnd w:id="62"/>
      <w:r w:rsidRPr="00601B45">
        <w:rPr>
          <w:rFonts w:ascii="Times New Roman" w:hAnsi="Times New Roman" w:cs="Times New Roman"/>
        </w:rPr>
        <w:t>первый период начисления компенсации после окончания итоговой аттестации, которую обучающийся, если бы он не находился в отпуске, должен был бы пройти в соответствии с учебным планом, календарным учебным графиком учебной группы, к которой он относился на день выхода в отпуск, начинается со следующего дня после окончания указанной итоговой аттестации, а заканчивается последним днем первой промежуточной аттестации, предусмотренной указанными учебным планом, календарным учебным графиком (как если бы обучающиеся данной учебной группы вновь поступили на обучение по данному учебному плану, календарному учебному графику в организацию, осуществляющую образовательную деятельность, сразу после указанной итоговой аттестации в том же календарном году, в котором должна состояться данная итоговая аттестация).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2-1 введена </w:t>
      </w:r>
      <w:hyperlink r:id="rId104"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B45" w:rsidRPr="00601B45">
        <w:trPr>
          <w:jc w:val="center"/>
        </w:trPr>
        <w:tc>
          <w:tcPr>
            <w:tcW w:w="9294" w:type="dxa"/>
            <w:tcBorders>
              <w:top w:val="nil"/>
              <w:left w:val="single" w:sz="24" w:space="0" w:color="CED3F1"/>
              <w:bottom w:val="nil"/>
              <w:right w:val="single" w:sz="24" w:space="0" w:color="F4F3F8"/>
            </w:tcBorders>
            <w:shd w:val="clear" w:color="auto" w:fill="F4F3F8"/>
          </w:tcPr>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 xml:space="preserve">Часть 2-2 статьи 11 (в редакции </w:t>
            </w:r>
            <w:hyperlink r:id="rId105" w:history="1">
              <w:r w:rsidRPr="00601B45">
                <w:rPr>
                  <w:rFonts w:ascii="Times New Roman" w:hAnsi="Times New Roman" w:cs="Times New Roman"/>
                  <w:color w:val="0000FF"/>
                </w:rPr>
                <w:t>Закона</w:t>
              </w:r>
            </w:hyperlink>
            <w:r w:rsidRPr="00601B45">
              <w:rPr>
                <w:rFonts w:ascii="Times New Roman" w:hAnsi="Times New Roman" w:cs="Times New Roman"/>
                <w:color w:val="392C69"/>
              </w:rPr>
              <w:t xml:space="preserve"> Томской области от 07.10.2019 N 99-ОЗ) </w:t>
            </w:r>
            <w:hyperlink r:id="rId106" w:history="1">
              <w:r w:rsidRPr="00601B45">
                <w:rPr>
                  <w:rFonts w:ascii="Times New Roman" w:hAnsi="Times New Roman" w:cs="Times New Roman"/>
                  <w:color w:val="0000FF"/>
                </w:rPr>
                <w:t>распространяется</w:t>
              </w:r>
            </w:hyperlink>
            <w:r w:rsidRPr="00601B45">
              <w:rPr>
                <w:rFonts w:ascii="Times New Roman" w:hAnsi="Times New Roman" w:cs="Times New Roman"/>
                <w:color w:val="392C69"/>
              </w:rPr>
              <w:t>:</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на правоотношения, возникшие с 1 мая 2016 года, связанные со случаями предоставления академических отпусков по медицинским показаниям, не сопровождающихся прекращением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на правоотношения, возникшие с 15 июля 2016 года, связанные со случаями предоставления отпусков по беременности и родам, отпусков по уходу за ребенком до достижения им возраста трех лет, не сопровождающихся прекращением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tc>
      </w:tr>
    </w:tbl>
    <w:p w:rsidR="00601B45" w:rsidRPr="00601B45" w:rsidRDefault="00601B45">
      <w:pPr>
        <w:pStyle w:val="ConsPlusNormal"/>
        <w:spacing w:before="280"/>
        <w:ind w:firstLine="540"/>
        <w:jc w:val="both"/>
        <w:rPr>
          <w:rFonts w:ascii="Times New Roman" w:hAnsi="Times New Roman" w:cs="Times New Roman"/>
        </w:rPr>
      </w:pPr>
      <w:r w:rsidRPr="00601B45">
        <w:rPr>
          <w:rFonts w:ascii="Times New Roman" w:hAnsi="Times New Roman" w:cs="Times New Roman"/>
        </w:rPr>
        <w:lastRenderedPageBreak/>
        <w:t xml:space="preserve">2-2. В случае выхода обучающегося из академического отпуска по медицинским показаниям, отпуска по беременности и родам либо отпуска по уходу за ребенком до достижения им возраста трех лет, не сопровождающегося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период начисления компенсации, в течение которого состоялся указанный выход, начинается в день, определяемый в соответствии с </w:t>
      </w:r>
      <w:hyperlink w:anchor="P347" w:history="1">
        <w:r w:rsidRPr="00601B45">
          <w:rPr>
            <w:rFonts w:ascii="Times New Roman" w:hAnsi="Times New Roman" w:cs="Times New Roman"/>
            <w:color w:val="0000FF"/>
          </w:rPr>
          <w:t>частью 2-1</w:t>
        </w:r>
      </w:hyperlink>
      <w:r w:rsidRPr="00601B45">
        <w:rPr>
          <w:rFonts w:ascii="Times New Roman" w:hAnsi="Times New Roman" w:cs="Times New Roman"/>
        </w:rPr>
        <w:t xml:space="preserve"> настоящей статьи, а заканчивается (кроме случаев, когда соответствующий день окончания стал приходиться на другой отпуск, в который ушел обучающийся, либо когда после окончания одного отпуска у обучающегося сразу же (без перерыва во времени) начался другой отпуск):</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в последний день единой промежуточной аттестации, определяемый в соответствии с </w:t>
      </w:r>
      <w:hyperlink w:anchor="P385" w:history="1">
        <w:r w:rsidRPr="00601B45">
          <w:rPr>
            <w:rFonts w:ascii="Times New Roman" w:hAnsi="Times New Roman" w:cs="Times New Roman"/>
            <w:color w:val="0000FF"/>
          </w:rPr>
          <w:t>абзацем пятым части 7</w:t>
        </w:r>
      </w:hyperlink>
      <w:r w:rsidRPr="00601B45">
        <w:rPr>
          <w:rFonts w:ascii="Times New Roman" w:hAnsi="Times New Roman" w:cs="Times New Roman"/>
        </w:rPr>
        <w:t xml:space="preserve"> настоящей статьи, - если обучающемуся установлен период для ликвидации возникшей не в качестве академической задолженности разницы между, с одной стороны, теми учебными предметами, курсами, дисциплинами (модулями) образовательной программы, промежуточные аттестации по которым учебная группа, к которой относится обучающийся после выхода из указанного отпуска, должна пройти к началу ближайшей для данной учебной группы после указанного выхода из отпуска промежуточной аттестации, а с другой стороны, теми учебными предметами, курсами, дисциплинами (модулями) образовательной программы, промежуточные аттестации по которым данный обучающийся успешно прошел перед уходом в указанный отпуск;</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07"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07.10.2019 N 99-ОЗ)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последний день ближайшей после выхода из отпуска промежуточной аттестации, предусмотренной учебным планом, календарным учебным графиком учебной группы, к которой обучающийся относится после выхода из отпуска, - если обучающемуся не установлен период для ликвидации указанной разницы;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последним днем итоговой аттестации, предусмотренной учебным планом, календарным учебным графиком учебной группы, к которой обучающийся относится после выхода из отпуска, - если ко дню выхода обучающегося из отпуска закончились все промежуточные аттестации, предусмотренные указанным учебным планом.</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2-2 введена </w:t>
      </w:r>
      <w:hyperlink r:id="rId108"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2-3. В случае 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Закона, период начисления компенсации, первый после указанного возобновления, заканчивается:</w:t>
      </w:r>
    </w:p>
    <w:p w:rsidR="00601B45" w:rsidRPr="00601B45" w:rsidRDefault="00601B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B45" w:rsidRPr="00601B45">
        <w:trPr>
          <w:jc w:val="center"/>
        </w:trPr>
        <w:tc>
          <w:tcPr>
            <w:tcW w:w="9294" w:type="dxa"/>
            <w:tcBorders>
              <w:top w:val="nil"/>
              <w:left w:val="single" w:sz="24" w:space="0" w:color="CED3F1"/>
              <w:bottom w:val="nil"/>
              <w:right w:val="single" w:sz="24" w:space="0" w:color="F4F3F8"/>
            </w:tcBorders>
            <w:shd w:val="clear" w:color="auto" w:fill="F4F3F8"/>
          </w:tcPr>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КонсультантПлюс: примечание.</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В официальном тексте документа, видимо, допущена опечатка: в части 7 статьи 11 абзац седьмой отсутствует.</w:t>
            </w:r>
          </w:p>
        </w:tc>
      </w:tr>
    </w:tbl>
    <w:p w:rsidR="00601B45" w:rsidRPr="00601B45" w:rsidRDefault="00601B45">
      <w:pPr>
        <w:pStyle w:val="ConsPlusNormal"/>
        <w:spacing w:before="280"/>
        <w:ind w:firstLine="540"/>
        <w:jc w:val="both"/>
        <w:rPr>
          <w:rFonts w:ascii="Times New Roman" w:hAnsi="Times New Roman" w:cs="Times New Roman"/>
        </w:rPr>
      </w:pPr>
      <w:r w:rsidRPr="00601B45">
        <w:rPr>
          <w:rFonts w:ascii="Times New Roman" w:hAnsi="Times New Roman" w:cs="Times New Roman"/>
        </w:rPr>
        <w:t xml:space="preserve">в последний день единой промежуточной аттестации, определяемый в соответствии с абзацем седьмым </w:t>
      </w:r>
      <w:hyperlink w:anchor="P381" w:history="1">
        <w:r w:rsidRPr="00601B45">
          <w:rPr>
            <w:rFonts w:ascii="Times New Roman" w:hAnsi="Times New Roman" w:cs="Times New Roman"/>
            <w:color w:val="0000FF"/>
          </w:rPr>
          <w:t>части 7</w:t>
        </w:r>
      </w:hyperlink>
      <w:r w:rsidRPr="00601B45">
        <w:rPr>
          <w:rFonts w:ascii="Times New Roman" w:hAnsi="Times New Roman" w:cs="Times New Roman"/>
        </w:rPr>
        <w:t xml:space="preserve"> настоящей статьи, - если обучающемуся установлен период для ликвидации возникшей не в качестве академической задолженности разницы между, с одной стороны, теми учебными предметами, курсами, дисциплинами (модулями) образовательной программы, промежуточные аттестации по которым учебная группа, к которой относится обучающийся после возобновления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должна пройти к началу ближайшей для данной учебной группы после указанного возобновления промежуточной аттестации, а с другой стороны, теми учебными предметами, курсами, дисциплинами (модулями) образовательной программы, промежуточные аттестации по которым данный обучающийся успешно прошел перед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последний день ближайшей после возобновления промежуточной аттестации, предусмотренной учебным планом, календарным учебным графиком учебной группы, к которой обучающийся относится после указанного возобновления, - если обучающемуся не установлен период для ликвидации указанной разницы;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последним днем итоговой аттестации, предусмотренной учебным планом, календарным учебным графиком учебной группы, к которой относится обучающийся после указанного возобновления, - если ко </w:t>
      </w:r>
      <w:r w:rsidRPr="00601B45">
        <w:rPr>
          <w:rFonts w:ascii="Times New Roman" w:hAnsi="Times New Roman" w:cs="Times New Roman"/>
        </w:rPr>
        <w:lastRenderedPageBreak/>
        <w:t>дню указанного возобновления, закончились все промежуточные аттестации, предусмотренные указанным учебным планом.</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2-3 введена </w:t>
      </w:r>
      <w:hyperlink r:id="rId109"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63" w:name="P369"/>
      <w:bookmarkEnd w:id="63"/>
      <w:r w:rsidRPr="00601B45">
        <w:rPr>
          <w:rFonts w:ascii="Times New Roman" w:hAnsi="Times New Roman" w:cs="Times New Roman"/>
        </w:rPr>
        <w:t xml:space="preserve">3. При применении </w:t>
      </w:r>
      <w:hyperlink w:anchor="P324" w:history="1">
        <w:r w:rsidRPr="00601B45">
          <w:rPr>
            <w:rFonts w:ascii="Times New Roman" w:hAnsi="Times New Roman" w:cs="Times New Roman"/>
            <w:color w:val="0000FF"/>
          </w:rPr>
          <w:t>частей 1</w:t>
        </w:r>
      </w:hyperlink>
      <w:r w:rsidRPr="00601B45">
        <w:rPr>
          <w:rFonts w:ascii="Times New Roman" w:hAnsi="Times New Roman" w:cs="Times New Roman"/>
        </w:rPr>
        <w:t xml:space="preserve">, </w:t>
      </w:r>
      <w:hyperlink w:anchor="P334" w:history="1">
        <w:r w:rsidRPr="00601B45">
          <w:rPr>
            <w:rFonts w:ascii="Times New Roman" w:hAnsi="Times New Roman" w:cs="Times New Roman"/>
            <w:color w:val="0000FF"/>
          </w:rPr>
          <w:t>2</w:t>
        </w:r>
      </w:hyperlink>
      <w:r w:rsidRPr="00601B45">
        <w:rPr>
          <w:rFonts w:ascii="Times New Roman" w:hAnsi="Times New Roman" w:cs="Times New Roman"/>
        </w:rPr>
        <w:t xml:space="preserve"> настоящей статьи сроки носки (использования) предмета определенного наименования исчисляются с учетом того, что вне зависимости от времени фактической передачи обучающемуся предметов данного наименования: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10"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64" w:name="P371"/>
      <w:bookmarkEnd w:id="64"/>
      <w:r w:rsidRPr="00601B45">
        <w:rPr>
          <w:rFonts w:ascii="Times New Roman" w:hAnsi="Times New Roman" w:cs="Times New Roman"/>
        </w:rPr>
        <w:t xml:space="preserve">1) первый для обучающегося срок носки (использования) предмета данного наименования исчисляется со дня издания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 (в том числе и после 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за исключениями, предусмотренными </w:t>
      </w:r>
      <w:hyperlink w:anchor="P374" w:history="1">
        <w:r w:rsidRPr="00601B45">
          <w:rPr>
            <w:rFonts w:ascii="Times New Roman" w:hAnsi="Times New Roman" w:cs="Times New Roman"/>
            <w:color w:val="0000FF"/>
          </w:rPr>
          <w:t>частью 5</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последующие для обучающегося сроки носки (использования) указанного предмета начинают исчисляться со следующего дня после истечения предыдущего срока носки (использования) указанного предмета.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4. Если согласно нормам обеспечения, установленным в соответствии со </w:t>
      </w:r>
      <w:hyperlink w:anchor="P112" w:history="1">
        <w:r w:rsidRPr="00601B45">
          <w:rPr>
            <w:rFonts w:ascii="Times New Roman" w:hAnsi="Times New Roman" w:cs="Times New Roman"/>
            <w:color w:val="0000FF"/>
          </w:rPr>
          <w:t>статьей 4</w:t>
        </w:r>
      </w:hyperlink>
      <w:r w:rsidRPr="00601B45">
        <w:rPr>
          <w:rFonts w:ascii="Times New Roman" w:hAnsi="Times New Roman" w:cs="Times New Roman"/>
        </w:rPr>
        <w:t xml:space="preserve"> настоящего Закона, единовременной передаче в собственность обучающегося на один срок носки (использования) подлежит совокупность предметов одного наименования, то в отношении каждого предмета, входящего в указанную совокупность, данный срок носки (использования) начинается в один день и оканчивается в один день вне зависимости от времени фактической передачи обучающемуся указанных предметов.</w:t>
      </w:r>
    </w:p>
    <w:p w:rsidR="00601B45" w:rsidRPr="00601B45" w:rsidRDefault="00601B45">
      <w:pPr>
        <w:pStyle w:val="ConsPlusNormal"/>
        <w:spacing w:before="220"/>
        <w:ind w:firstLine="540"/>
        <w:jc w:val="both"/>
        <w:rPr>
          <w:rFonts w:ascii="Times New Roman" w:hAnsi="Times New Roman" w:cs="Times New Roman"/>
        </w:rPr>
      </w:pPr>
      <w:bookmarkStart w:id="65" w:name="P374"/>
      <w:bookmarkEnd w:id="65"/>
      <w:r w:rsidRPr="00601B45">
        <w:rPr>
          <w:rFonts w:ascii="Times New Roman" w:hAnsi="Times New Roman" w:cs="Times New Roman"/>
        </w:rPr>
        <w:t xml:space="preserve">5. Как исключение из правила </w:t>
      </w:r>
      <w:hyperlink w:anchor="P371" w:history="1">
        <w:r w:rsidRPr="00601B45">
          <w:rPr>
            <w:rFonts w:ascii="Times New Roman" w:hAnsi="Times New Roman" w:cs="Times New Roman"/>
            <w:color w:val="0000FF"/>
          </w:rPr>
          <w:t>пункта 1 части 3</w:t>
        </w:r>
      </w:hyperlink>
      <w:r w:rsidRPr="00601B45">
        <w:rPr>
          <w:rFonts w:ascii="Times New Roman" w:hAnsi="Times New Roman" w:cs="Times New Roman"/>
        </w:rPr>
        <w:t xml:space="preserve"> настоящей статьи, при возобновлении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первый для обучающегося срок носки (использования) предмета определенного наименования исчисляется со дня возобновления, если перед указанным возобновлением обучающийся находился в академическом отпуске в связи с призывом его на военную службу.</w:t>
      </w:r>
    </w:p>
    <w:p w:rsidR="00601B45" w:rsidRPr="00601B45" w:rsidRDefault="00601B45">
      <w:pPr>
        <w:pStyle w:val="ConsPlusNormal"/>
        <w:spacing w:before="220"/>
        <w:ind w:firstLine="540"/>
        <w:jc w:val="both"/>
        <w:rPr>
          <w:rFonts w:ascii="Times New Roman" w:hAnsi="Times New Roman" w:cs="Times New Roman"/>
        </w:rPr>
      </w:pPr>
      <w:bookmarkStart w:id="66" w:name="P375"/>
      <w:bookmarkEnd w:id="66"/>
      <w:r w:rsidRPr="00601B45">
        <w:rPr>
          <w:rFonts w:ascii="Times New Roman" w:hAnsi="Times New Roman" w:cs="Times New Roman"/>
        </w:rPr>
        <w:t xml:space="preserve">6. Если в течение срока носки (использования) предмета определенного наименования состоялось прекращение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то при отсутствии оснований для применения </w:t>
      </w:r>
      <w:hyperlink w:anchor="P374" w:history="1">
        <w:r w:rsidRPr="00601B45">
          <w:rPr>
            <w:rFonts w:ascii="Times New Roman" w:hAnsi="Times New Roman" w:cs="Times New Roman"/>
            <w:color w:val="0000FF"/>
          </w:rPr>
          <w:t>части 5</w:t>
        </w:r>
      </w:hyperlink>
      <w:r w:rsidRPr="00601B45">
        <w:rPr>
          <w:rFonts w:ascii="Times New Roman" w:hAnsi="Times New Roman" w:cs="Times New Roman"/>
        </w:rPr>
        <w:t xml:space="preserve"> настоящей статьи указанный срок носки (использования) приостанавливается до дня возобновления их предоставления обучающемуся, а с указанного дня возобновления начинает течь вновь на оставшуюся его часть.</w:t>
      </w:r>
    </w:p>
    <w:p w:rsidR="00601B45" w:rsidRPr="00601B45" w:rsidRDefault="00601B45">
      <w:pPr>
        <w:pStyle w:val="ConsPlusNormal"/>
        <w:spacing w:before="220"/>
        <w:ind w:firstLine="540"/>
        <w:jc w:val="both"/>
        <w:rPr>
          <w:rFonts w:ascii="Times New Roman" w:hAnsi="Times New Roman" w:cs="Times New Roman"/>
        </w:rPr>
      </w:pPr>
      <w:bookmarkStart w:id="67" w:name="P376"/>
      <w:bookmarkEnd w:id="67"/>
      <w:r w:rsidRPr="00601B45">
        <w:rPr>
          <w:rFonts w:ascii="Times New Roman" w:hAnsi="Times New Roman" w:cs="Times New Roman"/>
        </w:rPr>
        <w:t xml:space="preserve">6-1. Если в течение срока носки (использования) предмета определенного наименования состоялось прекращение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а затем возобновление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основанию, указанному в </w:t>
      </w:r>
      <w:hyperlink w:anchor="P247" w:history="1">
        <w:r w:rsidRPr="00601B45">
          <w:rPr>
            <w:rFonts w:ascii="Times New Roman" w:hAnsi="Times New Roman" w:cs="Times New Roman"/>
            <w:color w:val="0000FF"/>
          </w:rPr>
          <w:t>пункте 5 части 1 статьи 8</w:t>
        </w:r>
      </w:hyperlink>
      <w:r w:rsidRPr="00601B45">
        <w:rPr>
          <w:rFonts w:ascii="Times New Roman" w:hAnsi="Times New Roman" w:cs="Times New Roman"/>
        </w:rPr>
        <w:t xml:space="preserve"> настоящего Закона, то:</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течение указанного срока носки (использования) указанного предмета на период между указанными прекращением и возобновлением не приостанавливается;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при истечении в период между указанными прекращением и возобновлением срока носки (использования) указанного предмета следующий для обучающегося срок носки (использования) предмета того же наименования начинается со следующего дня после указанного истечения;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стоимость предметов, начало срока носки (использования) которых пришлось на период между указанными прекращением и возобновлением, обучающемуся не компенсируется.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6.1 введена </w:t>
      </w:r>
      <w:hyperlink r:id="rId111"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68" w:name="P381"/>
      <w:bookmarkEnd w:id="68"/>
      <w:r w:rsidRPr="00601B45">
        <w:rPr>
          <w:rFonts w:ascii="Times New Roman" w:hAnsi="Times New Roman" w:cs="Times New Roman"/>
        </w:rPr>
        <w:t xml:space="preserve">7. Если иное не установлено настоящей статьей, дни начала и окончания промежуточных и итоговой аттестаций определяются учебным планом, календарным учебным графиком учебной группы, к которой </w:t>
      </w:r>
      <w:r w:rsidRPr="00601B45">
        <w:rPr>
          <w:rFonts w:ascii="Times New Roman" w:hAnsi="Times New Roman" w:cs="Times New Roman"/>
        </w:rPr>
        <w:lastRenderedPageBreak/>
        <w:t>относится обучающийся, и (или) распорядительными актами организации, осуществляющей образовательную деятельность, издаваемыми во исполнение указанных учебного плана, календарного учебного графика.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Для обучающегося, вышедшего из академического отпуска по медицинским показаниям, отпуска по беременности и родам либо отпуска по уходу за ребенком до достижения им возраста трех лет, не сопровождающегося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обучающегося, которому возобновлено предоставление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Закона, для целей применения настоящей статьи являются единой промежуточной аттестацией:</w:t>
      </w:r>
    </w:p>
    <w:p w:rsidR="00601B45" w:rsidRPr="00601B45" w:rsidRDefault="00601B45">
      <w:pPr>
        <w:pStyle w:val="ConsPlusNormal"/>
        <w:spacing w:before="220"/>
        <w:ind w:firstLine="540"/>
        <w:jc w:val="both"/>
        <w:rPr>
          <w:rFonts w:ascii="Times New Roman" w:hAnsi="Times New Roman" w:cs="Times New Roman"/>
        </w:rPr>
      </w:pPr>
      <w:bookmarkStart w:id="69" w:name="P383"/>
      <w:bookmarkEnd w:id="69"/>
      <w:r w:rsidRPr="00601B45">
        <w:rPr>
          <w:rFonts w:ascii="Times New Roman" w:hAnsi="Times New Roman" w:cs="Times New Roman"/>
        </w:rPr>
        <w:t xml:space="preserve">ближайшая после выхода его из указанного отпуска, возобновления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Закона, промежуточная аттестация, предусмотренная учебным планом, календарным учебным графиком учебной группы, к которой относится обучающийся после выхода из отпуска;</w:t>
      </w:r>
    </w:p>
    <w:p w:rsidR="00601B45" w:rsidRPr="00601B45" w:rsidRDefault="00601B45">
      <w:pPr>
        <w:pStyle w:val="ConsPlusNormal"/>
        <w:spacing w:before="220"/>
        <w:ind w:firstLine="540"/>
        <w:jc w:val="both"/>
        <w:rPr>
          <w:rFonts w:ascii="Times New Roman" w:hAnsi="Times New Roman" w:cs="Times New Roman"/>
        </w:rPr>
      </w:pPr>
      <w:bookmarkStart w:id="70" w:name="P384"/>
      <w:bookmarkEnd w:id="70"/>
      <w:r w:rsidRPr="00601B45">
        <w:rPr>
          <w:rFonts w:ascii="Times New Roman" w:hAnsi="Times New Roman" w:cs="Times New Roman"/>
        </w:rPr>
        <w:t xml:space="preserve">период, установленный обучающемуся для ликвидации возникшей не в качестве академической задолженности разницы между, с одной стороны, теми учебными предметами, курсами, дисциплинами (модулями) образовательной программы, промежуточные аттестации по которым учебная группа, к которой относится обучающийся после выхода из указанного отпуска, возобновления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Закона, должна пройти к началу указанной ближайшей промежуточной аттестации, а с другой стороны, теми учебными предметами, курсами, дисциплинами (модулями) образовательной программы, промежуточные аттестации по которым данный обучающийся успешно прошел перед уходом в указанный отпуск,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bookmarkStart w:id="71" w:name="P385"/>
      <w:bookmarkEnd w:id="71"/>
      <w:r w:rsidRPr="00601B45">
        <w:rPr>
          <w:rFonts w:ascii="Times New Roman" w:hAnsi="Times New Roman" w:cs="Times New Roman"/>
        </w:rPr>
        <w:t xml:space="preserve">При этом: первым днем указанной единой промежуточной аттестации является первый день ранее начавшегося периода из периодов, указанных в </w:t>
      </w:r>
      <w:hyperlink w:anchor="P383" w:history="1">
        <w:r w:rsidRPr="00601B45">
          <w:rPr>
            <w:rFonts w:ascii="Times New Roman" w:hAnsi="Times New Roman" w:cs="Times New Roman"/>
            <w:color w:val="0000FF"/>
          </w:rPr>
          <w:t>абзацах третьем</w:t>
        </w:r>
      </w:hyperlink>
      <w:r w:rsidRPr="00601B45">
        <w:rPr>
          <w:rFonts w:ascii="Times New Roman" w:hAnsi="Times New Roman" w:cs="Times New Roman"/>
        </w:rPr>
        <w:t xml:space="preserve">, </w:t>
      </w:r>
      <w:hyperlink w:anchor="P384" w:history="1">
        <w:r w:rsidRPr="00601B45">
          <w:rPr>
            <w:rFonts w:ascii="Times New Roman" w:hAnsi="Times New Roman" w:cs="Times New Roman"/>
            <w:color w:val="0000FF"/>
          </w:rPr>
          <w:t>четвертом</w:t>
        </w:r>
      </w:hyperlink>
      <w:r w:rsidRPr="00601B45">
        <w:rPr>
          <w:rFonts w:ascii="Times New Roman" w:hAnsi="Times New Roman" w:cs="Times New Roman"/>
        </w:rPr>
        <w:t xml:space="preserve"> настоящей части; последним днем указанной единой промежуточной аттестации является последний день позднее закончившегося периода из периодов, указанных в </w:t>
      </w:r>
      <w:hyperlink w:anchor="P383" w:history="1">
        <w:r w:rsidRPr="00601B45">
          <w:rPr>
            <w:rFonts w:ascii="Times New Roman" w:hAnsi="Times New Roman" w:cs="Times New Roman"/>
            <w:color w:val="0000FF"/>
          </w:rPr>
          <w:t>абзацах третьем</w:t>
        </w:r>
      </w:hyperlink>
      <w:r w:rsidRPr="00601B45">
        <w:rPr>
          <w:rFonts w:ascii="Times New Roman" w:hAnsi="Times New Roman" w:cs="Times New Roman"/>
        </w:rPr>
        <w:t xml:space="preserve">, </w:t>
      </w:r>
      <w:hyperlink w:anchor="P384" w:history="1">
        <w:r w:rsidRPr="00601B45">
          <w:rPr>
            <w:rFonts w:ascii="Times New Roman" w:hAnsi="Times New Roman" w:cs="Times New Roman"/>
            <w:color w:val="0000FF"/>
          </w:rPr>
          <w:t>четвертом</w:t>
        </w:r>
      </w:hyperlink>
      <w:r w:rsidRPr="00601B45">
        <w:rPr>
          <w:rFonts w:ascii="Times New Roman" w:hAnsi="Times New Roman" w:cs="Times New Roman"/>
        </w:rPr>
        <w:t xml:space="preserve"> настоящей части.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Период, установленный обучающемуся для ликвидации академической задолженности, для целей применения настоящей статьи не рассматривается как промежуточная аттестация.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7 в ред. </w:t>
      </w:r>
      <w:hyperlink r:id="rId112"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8. Размер компенсации начисляется по нормам возмещения стоимости предметов, указанным в </w:t>
      </w:r>
      <w:hyperlink w:anchor="P112" w:history="1">
        <w:r w:rsidRPr="00601B45">
          <w:rPr>
            <w:rFonts w:ascii="Times New Roman" w:hAnsi="Times New Roman" w:cs="Times New Roman"/>
            <w:color w:val="0000FF"/>
          </w:rPr>
          <w:t>статье 4</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9. При отсутствии оснований для применения к обучающемуся </w:t>
      </w:r>
      <w:hyperlink w:anchor="P395" w:history="1">
        <w:r w:rsidRPr="00601B45">
          <w:rPr>
            <w:rFonts w:ascii="Times New Roman" w:hAnsi="Times New Roman" w:cs="Times New Roman"/>
            <w:color w:val="0000FF"/>
          </w:rPr>
          <w:t>части 10</w:t>
        </w:r>
      </w:hyperlink>
      <w:r w:rsidRPr="00601B45">
        <w:rPr>
          <w:rFonts w:ascii="Times New Roman" w:hAnsi="Times New Roman" w:cs="Times New Roman"/>
        </w:rPr>
        <w:t xml:space="preserve"> настоящей статьи компенсация выплачивается ему в течение первых пятнадцати рабочих дней периода начисления компенсации, за который она начислена.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прохождения обучающимся единой промежуточной аттестации компенсация взамен бесплатной передачи в собственность ему предметов, начало срока носки (использования) которых пришлось на ту часть периода начисления компенсации, на которую данный период увеличился в результате прохождения обучающимся указанной единой промежуточной аттестации, выплачивается обучающемуся в течение пятнадцати рабочих дней после:</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окончания у обучающегося академического отпуска по медицинским показаниям, отпуска по беременности и родам либо отпуска по уходу за ребенком до достижения им возраста трех лет, не сопровождающегося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при условии, что после окончания одного отпуска не начался сразу другой </w:t>
      </w:r>
      <w:r w:rsidRPr="00601B45">
        <w:rPr>
          <w:rFonts w:ascii="Times New Roman" w:hAnsi="Times New Roman" w:cs="Times New Roman"/>
        </w:rPr>
        <w:lastRenderedPageBreak/>
        <w:t xml:space="preserve">отпуск, и при отсутствии оснований для применения к обучающемуся </w:t>
      </w:r>
      <w:hyperlink w:anchor="P395" w:history="1">
        <w:r w:rsidRPr="00601B45">
          <w:rPr>
            <w:rFonts w:ascii="Times New Roman" w:hAnsi="Times New Roman" w:cs="Times New Roman"/>
            <w:color w:val="0000FF"/>
          </w:rPr>
          <w:t>части 10</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Закона, при отсутствии оснований для применения к обучающемуся </w:t>
      </w:r>
      <w:hyperlink w:anchor="P395" w:history="1">
        <w:r w:rsidRPr="00601B45">
          <w:rPr>
            <w:rFonts w:ascii="Times New Roman" w:hAnsi="Times New Roman" w:cs="Times New Roman"/>
            <w:color w:val="0000FF"/>
          </w:rPr>
          <w:t>части 10</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Компенсация выплачивается и в том случае, если в течение указанного в настоящей части срока выплаты компенсации произошло прекращение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9 в ред. </w:t>
      </w:r>
      <w:hyperlink r:id="rId113"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72" w:name="P395"/>
      <w:bookmarkEnd w:id="72"/>
      <w:r w:rsidRPr="00601B45">
        <w:rPr>
          <w:rFonts w:ascii="Times New Roman" w:hAnsi="Times New Roman" w:cs="Times New Roman"/>
        </w:rPr>
        <w:t xml:space="preserve">10. При возникновении академической задолженности обучающегося в результате непрохождения им промежуточной аттестации при отсутствии уважительных причин либо прохождения им промежуточной аттестации с неудовлетворительными результатами выплата ему компенсации за следующий после данной промежуточной аттестации период начисления компенсации осуществляется в течение пятнадцати рабочих дней после последнего дня указанного периода начисления компенсации, если до этого дня обучающийся не ликвидировал академическую задолженность и не был отчислен из организации, осуществляющей образовательную деятельность, в соответствии с </w:t>
      </w:r>
      <w:hyperlink r:id="rId114" w:history="1">
        <w:r w:rsidRPr="00601B45">
          <w:rPr>
            <w:rFonts w:ascii="Times New Roman" w:hAnsi="Times New Roman" w:cs="Times New Roman"/>
            <w:color w:val="0000FF"/>
          </w:rPr>
          <w:t>частью 11 статьи 58</w:t>
        </w:r>
      </w:hyperlink>
      <w:r w:rsidRPr="00601B45">
        <w:rPr>
          <w:rFonts w:ascii="Times New Roman" w:hAnsi="Times New Roman" w:cs="Times New Roman"/>
        </w:rPr>
        <w:t xml:space="preserve">, </w:t>
      </w:r>
      <w:hyperlink r:id="rId115" w:history="1">
        <w:r w:rsidRPr="00601B45">
          <w:rPr>
            <w:rFonts w:ascii="Times New Roman" w:hAnsi="Times New Roman" w:cs="Times New Roman"/>
            <w:color w:val="0000FF"/>
          </w:rPr>
          <w:t>пунктом 2 части 2 статьи 61</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16"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ухода обучающегося в академический отпуск по медицинским показаниям, отпуск по беременности и родам либо отпуск по уходу за ребенком до достижения им возраста трех лет, не сопровождающимся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при наличии у него академической задолженности, возникшей в результате непрохождения без уважительных причин либо прохождения с неудовлетворительными результатами последней перед уходом в указанный отпуск промежуточной аттестации, выплата ему компенсации осуществляется в течение пятнадцати рабочих дней после приходящегося на период указанного отпуска окончания периода начисления компенсации, за который эта компенсация начислена.</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117"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выхода обучающегося из академического отпуска по медицинским показаниям, отпуска по беременности и родам либо отпуска по уходу за ребенком до достижения им возраста трех лет, не сопровождающегося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при наличии у него академической задолженности, возникшей в результате непрохождения без уважительных причин либо прохождения с неудовлетворительными результатами последней перед уходом в указанный отпуск промежуточной аттестации, выплата ему компенсации за период начисления компенсации, в течение которого состоялся указанный выход из указанного отпуска, производится в течение пятнадцати рабочих дней после окончания указанного периода начисления компенсации.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118"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при наличии у него академической задолженности, возникшей в результате непрохождения без уважительных причин либо прохождения с неудовлетворительными результатами последней перед указанным возобновлением промежуточной аттестации, выплата ему компенсации за период начисления компенсации, первый после указанного возобновления, производится в течение пятнадцати рабочих дней после окончания указанного периода начисления компенсации.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119"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Если обучающийся не ликвидировал в установленный ему срок разницу между, с одной стороны, теми учебными предметами, курсами, дисциплинами (модулями) образовательной программы, промежуточные аттестации по которым учебная группа, к которой обучающийся относится после его выхода из академического отпуска по медицинским показаниям, отпуска по беременности и родам, отпуска по уходу за ребенком до достижения им возраста трех лет, возобновления предоставления ему полного государственного обеспечения и дополнительной гарантии по предоставлению обучающимся предметов </w:t>
      </w:r>
      <w:r w:rsidRPr="00601B45">
        <w:rPr>
          <w:rFonts w:ascii="Times New Roman" w:hAnsi="Times New Roman" w:cs="Times New Roman"/>
        </w:rPr>
        <w:lastRenderedPageBreak/>
        <w:t xml:space="preserve">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Закона, должна пройти к началу ближайшей для обучающегося после указанного выхода (возобновления) промежуточной аттестации, а с другой стороны, теми учебными предметами, курсами, дисциплинами (модулями) образовательной программы, промежуточную аттестацию по которым данный обучающийся успешно прошел перед уходом в отпуск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у обучающегося возникает академическая задолженность.</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120"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ликвидации обучающимся академической задолженности выплата обучающемуся компенсации производится в течение пятнадцати рабочих дней после указанной ликвидации.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21"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B45" w:rsidRPr="00601B45">
        <w:trPr>
          <w:jc w:val="center"/>
        </w:trPr>
        <w:tc>
          <w:tcPr>
            <w:tcW w:w="9294" w:type="dxa"/>
            <w:tcBorders>
              <w:top w:val="nil"/>
              <w:left w:val="single" w:sz="24" w:space="0" w:color="CED3F1"/>
              <w:bottom w:val="nil"/>
              <w:right w:val="single" w:sz="24" w:space="0" w:color="F4F3F8"/>
            </w:tcBorders>
            <w:shd w:val="clear" w:color="auto" w:fill="F4F3F8"/>
          </w:tcPr>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 xml:space="preserve">Абзац седьмой части 10 статьи 11 (в редакции </w:t>
            </w:r>
            <w:hyperlink r:id="rId122" w:history="1">
              <w:r w:rsidRPr="00601B45">
                <w:rPr>
                  <w:rFonts w:ascii="Times New Roman" w:hAnsi="Times New Roman" w:cs="Times New Roman"/>
                  <w:color w:val="0000FF"/>
                </w:rPr>
                <w:t>Закона</w:t>
              </w:r>
            </w:hyperlink>
            <w:r w:rsidRPr="00601B45">
              <w:rPr>
                <w:rFonts w:ascii="Times New Roman" w:hAnsi="Times New Roman" w:cs="Times New Roman"/>
                <w:color w:val="392C69"/>
              </w:rPr>
              <w:t xml:space="preserve"> Томской области от 07.10.2019 N 99-ОЗ) </w:t>
            </w:r>
            <w:hyperlink r:id="rId123" w:history="1">
              <w:r w:rsidRPr="00601B45">
                <w:rPr>
                  <w:rFonts w:ascii="Times New Roman" w:hAnsi="Times New Roman" w:cs="Times New Roman"/>
                  <w:color w:val="0000FF"/>
                </w:rPr>
                <w:t>распространяется</w:t>
              </w:r>
            </w:hyperlink>
            <w:r w:rsidRPr="00601B45">
              <w:rPr>
                <w:rFonts w:ascii="Times New Roman" w:hAnsi="Times New Roman" w:cs="Times New Roman"/>
                <w:color w:val="392C69"/>
              </w:rPr>
              <w:t xml:space="preserve"> на правоотношения, возникшие с 1 мая 2016 года.</w:t>
            </w:r>
          </w:p>
        </w:tc>
      </w:tr>
    </w:tbl>
    <w:p w:rsidR="00601B45" w:rsidRPr="00601B45" w:rsidRDefault="00601B45">
      <w:pPr>
        <w:pStyle w:val="ConsPlusNormal"/>
        <w:spacing w:before="280"/>
        <w:ind w:firstLine="540"/>
        <w:jc w:val="both"/>
        <w:rPr>
          <w:rFonts w:ascii="Times New Roman" w:hAnsi="Times New Roman" w:cs="Times New Roman"/>
        </w:rPr>
      </w:pPr>
      <w:r w:rsidRPr="00601B45">
        <w:rPr>
          <w:rFonts w:ascii="Times New Roman" w:hAnsi="Times New Roman" w:cs="Times New Roman"/>
        </w:rPr>
        <w:t>Если обучающемуся при наличии у него академической задолженности прекращено предоставление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то компенсация за последний для него период начисления компенсации выплачивается ему в течение пятнадцати рабочих дней со дня прекращения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24"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07.10.2019 N 99-ОЗ)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При этом последним для обучающегося периодом начисления компенсации (при отсутствии поданного в срок, указанный в </w:t>
      </w:r>
      <w:hyperlink w:anchor="P535" w:history="1">
        <w:r w:rsidRPr="00601B45">
          <w:rPr>
            <w:rFonts w:ascii="Times New Roman" w:hAnsi="Times New Roman" w:cs="Times New Roman"/>
            <w:color w:val="0000FF"/>
          </w:rPr>
          <w:t>части 11 статьи 12</w:t>
        </w:r>
      </w:hyperlink>
      <w:r w:rsidRPr="00601B45">
        <w:rPr>
          <w:rFonts w:ascii="Times New Roman" w:hAnsi="Times New Roman" w:cs="Times New Roman"/>
        </w:rPr>
        <w:t xml:space="preserve"> настоящего Закона, заявления обучающегося о передаче ему предметов в натуральном выражении) будет период:</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начинающийся со следующего дня после окончания последней для обучающегося перед его отчислением промежуточной аттестации;</w:t>
      </w:r>
    </w:p>
    <w:p w:rsidR="00601B45" w:rsidRPr="00601B45" w:rsidRDefault="00601B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B45" w:rsidRPr="00601B45">
        <w:trPr>
          <w:jc w:val="center"/>
        </w:trPr>
        <w:tc>
          <w:tcPr>
            <w:tcW w:w="9294" w:type="dxa"/>
            <w:tcBorders>
              <w:top w:val="nil"/>
              <w:left w:val="single" w:sz="24" w:space="0" w:color="CED3F1"/>
              <w:bottom w:val="nil"/>
              <w:right w:val="single" w:sz="24" w:space="0" w:color="F4F3F8"/>
            </w:tcBorders>
            <w:shd w:val="clear" w:color="auto" w:fill="F4F3F8"/>
          </w:tcPr>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 xml:space="preserve">Абзац десятый части 10 статьи 11 (в редакции </w:t>
            </w:r>
            <w:hyperlink r:id="rId125" w:history="1">
              <w:r w:rsidRPr="00601B45">
                <w:rPr>
                  <w:rFonts w:ascii="Times New Roman" w:hAnsi="Times New Roman" w:cs="Times New Roman"/>
                  <w:color w:val="0000FF"/>
                </w:rPr>
                <w:t>Закона</w:t>
              </w:r>
            </w:hyperlink>
            <w:r w:rsidRPr="00601B45">
              <w:rPr>
                <w:rFonts w:ascii="Times New Roman" w:hAnsi="Times New Roman" w:cs="Times New Roman"/>
                <w:color w:val="392C69"/>
              </w:rPr>
              <w:t xml:space="preserve"> Томской области от 07.10.2019 N 99-ОЗ) </w:t>
            </w:r>
            <w:hyperlink r:id="rId126" w:history="1">
              <w:r w:rsidRPr="00601B45">
                <w:rPr>
                  <w:rFonts w:ascii="Times New Roman" w:hAnsi="Times New Roman" w:cs="Times New Roman"/>
                  <w:color w:val="0000FF"/>
                </w:rPr>
                <w:t>распространяется</w:t>
              </w:r>
            </w:hyperlink>
            <w:r w:rsidRPr="00601B45">
              <w:rPr>
                <w:rFonts w:ascii="Times New Roman" w:hAnsi="Times New Roman" w:cs="Times New Roman"/>
                <w:color w:val="392C69"/>
              </w:rPr>
              <w:t xml:space="preserve"> на правоотношения, возникшие с 1 мая 2016 года.</w:t>
            </w:r>
          </w:p>
        </w:tc>
      </w:tr>
    </w:tbl>
    <w:p w:rsidR="00601B45" w:rsidRPr="00601B45" w:rsidRDefault="00601B45">
      <w:pPr>
        <w:pStyle w:val="ConsPlusNormal"/>
        <w:spacing w:before="280"/>
        <w:ind w:firstLine="540"/>
        <w:jc w:val="both"/>
        <w:rPr>
          <w:rFonts w:ascii="Times New Roman" w:hAnsi="Times New Roman" w:cs="Times New Roman"/>
        </w:rPr>
      </w:pPr>
      <w:r w:rsidRPr="00601B45">
        <w:rPr>
          <w:rFonts w:ascii="Times New Roman" w:hAnsi="Times New Roman" w:cs="Times New Roman"/>
        </w:rPr>
        <w:t>заканчивающийся последним днем перед днем прекращения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27"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07.10.2019 N 99-ОЗ)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При начислении компенсации за указанный период начисления компенсации учитывается стоимость тех предметов, начало срока носки (использования) которых пришлось на указанный период начисления компенсации. При этом сроки носки (использования) предметов исчисляются в соответствии с </w:t>
      </w:r>
      <w:hyperlink w:anchor="P369" w:history="1">
        <w:r w:rsidRPr="00601B45">
          <w:rPr>
            <w:rFonts w:ascii="Times New Roman" w:hAnsi="Times New Roman" w:cs="Times New Roman"/>
            <w:color w:val="0000FF"/>
          </w:rPr>
          <w:t>частями 3</w:t>
        </w:r>
      </w:hyperlink>
      <w:r w:rsidRPr="00601B45">
        <w:rPr>
          <w:rFonts w:ascii="Times New Roman" w:hAnsi="Times New Roman" w:cs="Times New Roman"/>
        </w:rPr>
        <w:t xml:space="preserve"> - </w:t>
      </w:r>
      <w:hyperlink w:anchor="P375" w:history="1">
        <w:r w:rsidRPr="00601B45">
          <w:rPr>
            <w:rFonts w:ascii="Times New Roman" w:hAnsi="Times New Roman" w:cs="Times New Roman"/>
            <w:color w:val="0000FF"/>
          </w:rPr>
          <w:t>6</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Абзац утратил силу. - </w:t>
      </w:r>
      <w:hyperlink r:id="rId128" w:history="1">
        <w:r w:rsidRPr="00601B45">
          <w:rPr>
            <w:rFonts w:ascii="Times New Roman" w:hAnsi="Times New Roman" w:cs="Times New Roman"/>
            <w:color w:val="0000FF"/>
          </w:rPr>
          <w:t>Закон</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11. Если обучающийся не прошел итоговую аттестацию по неуважительной причине либо получил на итоговой аттестации неудовлетворительные результаты и в связи с этим отчислен из организации, осуществляющей образовательную деятельность, выплата ему компенсации за какой-либо период после окончания итоговой аттестации не допускается, в том числе в случае восстановления его в организации, осуществляющей образовательную деятельность, для повторного прохождения итоговой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Если обучающийся не прошел итоговую аттестацию по уважительной причине и в связи с этим не отчислен из организации, осуществляющей образовательную деятельность, ему выплачивается компенсация взамен передачи в собственность предметов, срок носки (использования) которых начинается в течение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начинающегося с первого дня после окончания итоговой аттестации, которую обучающийся не </w:t>
      </w:r>
      <w:r w:rsidRPr="00601B45">
        <w:rPr>
          <w:rFonts w:ascii="Times New Roman" w:hAnsi="Times New Roman" w:cs="Times New Roman"/>
        </w:rPr>
        <w:lastRenderedPageBreak/>
        <w:t>прошел;</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ближайшей итоговой аттестации, к которой обучающийся допущен после окончания итоговой аттестации, которую он не прошел.</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При этом сроки носки (использования) предметов исчисляются в соответствии с </w:t>
      </w:r>
      <w:hyperlink w:anchor="P369" w:history="1">
        <w:r w:rsidRPr="00601B45">
          <w:rPr>
            <w:rFonts w:ascii="Times New Roman" w:hAnsi="Times New Roman" w:cs="Times New Roman"/>
            <w:color w:val="0000FF"/>
          </w:rPr>
          <w:t>частями 3</w:t>
        </w:r>
      </w:hyperlink>
      <w:r w:rsidRPr="00601B45">
        <w:rPr>
          <w:rFonts w:ascii="Times New Roman" w:hAnsi="Times New Roman" w:cs="Times New Roman"/>
        </w:rPr>
        <w:t xml:space="preserve"> - </w:t>
      </w:r>
      <w:hyperlink w:anchor="P376" w:history="1">
        <w:r w:rsidRPr="00601B45">
          <w:rPr>
            <w:rFonts w:ascii="Times New Roman" w:hAnsi="Times New Roman" w:cs="Times New Roman"/>
            <w:color w:val="0000FF"/>
          </w:rPr>
          <w:t>6-1</w:t>
        </w:r>
      </w:hyperlink>
      <w:r w:rsidRPr="00601B45">
        <w:rPr>
          <w:rFonts w:ascii="Times New Roman" w:hAnsi="Times New Roman" w:cs="Times New Roman"/>
        </w:rPr>
        <w:t xml:space="preserve"> настоящей статьи.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29"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73" w:name="P423"/>
      <w:bookmarkEnd w:id="73"/>
      <w:r w:rsidRPr="00601B45">
        <w:rPr>
          <w:rFonts w:ascii="Times New Roman" w:hAnsi="Times New Roman" w:cs="Times New Roman"/>
        </w:rPr>
        <w:t>12. Решение организации, осуществляющей образовательную деятельность, о выплате обучающемуся компенсации оформляется распорядительным актом указанной организации, в котором указываются: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наименования предметов, взамен передачи которых в собственность обучающегося ему должна быть выплачена компенсация, а также их количество по каждому такому наименованию;</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период начисления компенсации, за который обучающемуся выплачивается компенсация;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день, до которого обучающемуся должна быть выплачена компенсация.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13. По требованию обучающегося организация, осуществляющая образовательную деятельность, в течение одного рабочего дня после дня предъявления ей данного требования предоставляет обучающемуся распорядительный акт, указанный в </w:t>
      </w:r>
      <w:hyperlink w:anchor="P423" w:history="1">
        <w:r w:rsidRPr="00601B45">
          <w:rPr>
            <w:rFonts w:ascii="Times New Roman" w:hAnsi="Times New Roman" w:cs="Times New Roman"/>
            <w:color w:val="0000FF"/>
          </w:rPr>
          <w:t>части 12</w:t>
        </w:r>
      </w:hyperlink>
      <w:r w:rsidRPr="00601B45">
        <w:rPr>
          <w:rFonts w:ascii="Times New Roman" w:hAnsi="Times New Roman" w:cs="Times New Roman"/>
        </w:rPr>
        <w:t xml:space="preserve"> настоящей статьи, для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По требованию обучающегося организация, осуществляющая образовательную деятельность, в течение двух рабочих дней после дня предъявления ей данного требования предоставляет ему заверенную руководителем указанной организации (уполномоченным им лицом) копию распорядительного акта, указанного в </w:t>
      </w:r>
      <w:hyperlink w:anchor="P423" w:history="1">
        <w:r w:rsidRPr="00601B45">
          <w:rPr>
            <w:rFonts w:ascii="Times New Roman" w:hAnsi="Times New Roman" w:cs="Times New Roman"/>
            <w:color w:val="0000FF"/>
          </w:rPr>
          <w:t>части 12</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14. Организация, осуществляющая образовательную деятельность, не выплачивает обучающемуся очередную компенсацию, если: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в отношении обучающегося не издан действующий распорядительный акт, указанный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обучающемуся прекращено предоставление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до начала периода начисления компенсации, за который указанная компенсация выплачивается, и при этом отсутствует действующий в отношении обучающегося распорядительный акт, указанный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у обучающегося имеется академическая задолженность как итог прохождения им промежуточной аттестации и при этом не наступил день выплаты ему компенсации, определяемый в соответствии с </w:t>
      </w:r>
      <w:hyperlink w:anchor="P395" w:history="1">
        <w:r w:rsidRPr="00601B45">
          <w:rPr>
            <w:rFonts w:ascii="Times New Roman" w:hAnsi="Times New Roman" w:cs="Times New Roman"/>
            <w:color w:val="0000FF"/>
          </w:rPr>
          <w:t>частью 10</w:t>
        </w:r>
      </w:hyperlink>
      <w:r w:rsidRPr="00601B45">
        <w:rPr>
          <w:rFonts w:ascii="Times New Roman" w:hAnsi="Times New Roman" w:cs="Times New Roman"/>
        </w:rPr>
        <w:t xml:space="preserve"> настоящей статьи.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30"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12. Передача обучающемуся в собственность бесплатных одежды, обуви, мягкого инвентаря в качестве предоставления полного государственного обеспечения, а также предметов личной гигиены в качестве дополнительной гарантии по предоставлению обучающимся предметов личной гигиены</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bookmarkStart w:id="74" w:name="P437"/>
      <w:bookmarkEnd w:id="74"/>
      <w:r w:rsidRPr="00601B45">
        <w:rPr>
          <w:rFonts w:ascii="Times New Roman" w:hAnsi="Times New Roman" w:cs="Times New Roman"/>
        </w:rPr>
        <w:t xml:space="preserve">1. При наличии действующего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 а также поданного в срок, указанный в </w:t>
      </w:r>
      <w:hyperlink w:anchor="P535" w:history="1">
        <w:r w:rsidRPr="00601B45">
          <w:rPr>
            <w:rFonts w:ascii="Times New Roman" w:hAnsi="Times New Roman" w:cs="Times New Roman"/>
            <w:color w:val="0000FF"/>
          </w:rPr>
          <w:t>части 11</w:t>
        </w:r>
      </w:hyperlink>
      <w:r w:rsidRPr="00601B45">
        <w:rPr>
          <w:rFonts w:ascii="Times New Roman" w:hAnsi="Times New Roman" w:cs="Times New Roman"/>
        </w:rPr>
        <w:t xml:space="preserve"> настоящей статьи, заявления обучающегося о предоставлении ему бесплатных одежды, обуви, мягкого инвентаря, предметов личной гигиены в натуральном выражении в собственность обучающегося единовременно и бесплатно передаются все предметы из одежды, обуви, мягкого инвентаря, а также все предметы личной гигиены (далее по тексту настоящей статьи - предметы):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 срок носки (использования) которых начинается в течение периода определения совокупности предметов, единовременно передаваемых в собственность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начинающегося со дня издания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заканчивающегося последним днем промежуточной аттестации, первой для обучающегося после издания указанного распорядительного акта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срок носки (использования) которых начинается в течение периода определения совокупности предметов, единовременно передаваемых в собственность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начинающегося со следующего дня после окончания промежуточной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следующей ближайшей промежуточной аттестации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срок носки (использования) которых начинается в течение периода определения совокупности предметов, единовременно передаваемых в собственность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начинающегося со следующего дня после окончания промежуточной аттестации, ближайшей к итоговой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итоговой аттестации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bookmarkStart w:id="75" w:name="P447"/>
      <w:bookmarkEnd w:id="75"/>
      <w:r w:rsidRPr="00601B45">
        <w:rPr>
          <w:rFonts w:ascii="Times New Roman" w:hAnsi="Times New Roman" w:cs="Times New Roman"/>
        </w:rPr>
        <w:t xml:space="preserve">2. При наличии действующего распорядительного акта, указанного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 а также при отсутствии поданного в срок, указанный в </w:t>
      </w:r>
      <w:hyperlink w:anchor="P535" w:history="1">
        <w:r w:rsidRPr="00601B45">
          <w:rPr>
            <w:rFonts w:ascii="Times New Roman" w:hAnsi="Times New Roman" w:cs="Times New Roman"/>
            <w:color w:val="0000FF"/>
          </w:rPr>
          <w:t>части 11</w:t>
        </w:r>
      </w:hyperlink>
      <w:r w:rsidRPr="00601B45">
        <w:rPr>
          <w:rFonts w:ascii="Times New Roman" w:hAnsi="Times New Roman" w:cs="Times New Roman"/>
        </w:rPr>
        <w:t xml:space="preserve"> настоящей статьи, заявления обучающегося о предоставлении ему бесплатных предметов в натуральном выражении в собственность обучающегося единовременно и бесплатно передаются все предметы:</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31"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 срок носки (использования) которых начинается в течение периода определения совокупности предметов, единовременно передаваемых в собственность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начинающегося со дня 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промежуточной аттестации, первой для обучающегося после указанного дня возобновления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срок носки (использования) которых начинается в течение периода определения совокупности предметов, единовременно передаваемых в собственность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начинающегося со следующего дня после окончания промежуточной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следующей ближайшей промежуточной аттестации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срок носки (использования) которых начинается в течение периода определения совокупности предметов, единовременно передаваемых в собственность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начинающегося со следующего дня после окончания промежуточной аттестации, ближайшей к итоговой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заканчивающегося последним днем итоговой аттестации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4) срок носки (использования) которых начинается в течение периода определения совокупности предметов, единовременно передаваемых в собственность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начинающегося со дня 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заканчивающегося последним днем итоговой аттестации в связи с тем, что до указанного дня </w:t>
      </w:r>
      <w:r w:rsidRPr="00601B45">
        <w:rPr>
          <w:rFonts w:ascii="Times New Roman" w:hAnsi="Times New Roman" w:cs="Times New Roman"/>
        </w:rPr>
        <w:lastRenderedPageBreak/>
        <w:t>возобновления обучающимся пройдены все промежуточные аттестации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bookmarkStart w:id="76" w:name="P461"/>
      <w:bookmarkEnd w:id="76"/>
      <w:r w:rsidRPr="00601B45">
        <w:rPr>
          <w:rFonts w:ascii="Times New Roman" w:hAnsi="Times New Roman" w:cs="Times New Roman"/>
        </w:rPr>
        <w:t>2-1. В период нахождения обучающегося в академическом отпуске по медицинским показаниям, отпуске по беременности и родам либо отпуске по уходу за ребенком до достижения им возраста трех лет, не сопровождающимся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для определения совокупности предметов, единовременно передаваемых в собственность обучающегося, используются периоды определения совокупности предметов, единовременно передаваемых в собственность обучающегося, предусмотренные </w:t>
      </w:r>
      <w:hyperlink w:anchor="P437" w:history="1">
        <w:r w:rsidRPr="00601B45">
          <w:rPr>
            <w:rFonts w:ascii="Times New Roman" w:hAnsi="Times New Roman" w:cs="Times New Roman"/>
            <w:color w:val="0000FF"/>
          </w:rPr>
          <w:t>частями 1</w:t>
        </w:r>
      </w:hyperlink>
      <w:r w:rsidRPr="00601B45">
        <w:rPr>
          <w:rFonts w:ascii="Times New Roman" w:hAnsi="Times New Roman" w:cs="Times New Roman"/>
        </w:rPr>
        <w:t xml:space="preserve">, </w:t>
      </w:r>
      <w:hyperlink w:anchor="P447" w:history="1">
        <w:r w:rsidRPr="00601B45">
          <w:rPr>
            <w:rFonts w:ascii="Times New Roman" w:hAnsi="Times New Roman" w:cs="Times New Roman"/>
            <w:color w:val="0000FF"/>
          </w:rPr>
          <w:t>2</w:t>
        </w:r>
      </w:hyperlink>
      <w:r w:rsidRPr="00601B45">
        <w:rPr>
          <w:rFonts w:ascii="Times New Roman" w:hAnsi="Times New Roman" w:cs="Times New Roman"/>
        </w:rPr>
        <w:t xml:space="preserve"> настоящей статьи, применяемыми с учетом </w:t>
      </w:r>
      <w:hyperlink w:anchor="P463" w:history="1">
        <w:r w:rsidRPr="00601B45">
          <w:rPr>
            <w:rFonts w:ascii="Times New Roman" w:hAnsi="Times New Roman" w:cs="Times New Roman"/>
            <w:color w:val="0000FF"/>
          </w:rPr>
          <w:t>абзацев третьего</w:t>
        </w:r>
      </w:hyperlink>
      <w:r w:rsidRPr="00601B45">
        <w:rPr>
          <w:rFonts w:ascii="Times New Roman" w:hAnsi="Times New Roman" w:cs="Times New Roman"/>
        </w:rPr>
        <w:t xml:space="preserve"> - </w:t>
      </w:r>
      <w:hyperlink w:anchor="P465" w:history="1">
        <w:r w:rsidRPr="00601B45">
          <w:rPr>
            <w:rFonts w:ascii="Times New Roman" w:hAnsi="Times New Roman" w:cs="Times New Roman"/>
            <w:color w:val="0000FF"/>
          </w:rPr>
          <w:t>пятого</w:t>
        </w:r>
      </w:hyperlink>
      <w:r w:rsidRPr="00601B45">
        <w:rPr>
          <w:rFonts w:ascii="Times New Roman" w:hAnsi="Times New Roman" w:cs="Times New Roman"/>
        </w:rPr>
        <w:t xml:space="preserve"> настоящей части (в том числе для определения совокупности предметов, единовременно передаваемых в собственность обучающегося, после окончания итоговой аттестации, которую обучающийся должен был бы пройти в соответствии с учебным планом, календарным учебным графиком, если бы он не находился в отпуске);</w:t>
      </w:r>
    </w:p>
    <w:p w:rsidR="00601B45" w:rsidRPr="00601B45" w:rsidRDefault="00601B45">
      <w:pPr>
        <w:pStyle w:val="ConsPlusNormal"/>
        <w:spacing w:before="220"/>
        <w:ind w:firstLine="540"/>
        <w:jc w:val="both"/>
        <w:rPr>
          <w:rFonts w:ascii="Times New Roman" w:hAnsi="Times New Roman" w:cs="Times New Roman"/>
        </w:rPr>
      </w:pPr>
      <w:bookmarkStart w:id="77" w:name="P463"/>
      <w:bookmarkEnd w:id="77"/>
      <w:r w:rsidRPr="00601B45">
        <w:rPr>
          <w:rFonts w:ascii="Times New Roman" w:hAnsi="Times New Roman" w:cs="Times New Roman"/>
        </w:rPr>
        <w:t>дни начала и окончания промежуточных аттестаций определяются в соответствии с учебным планом, календарным учебным графиком учебной группы, к которой относился обучающийся на день выхода в отпуск (как если бы обучающийся не находился в отпуске);</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дни начала и окончания итоговой аттестации определяются в соответствии с учебным планом, календарным учебным графиком учебной группы, к которой относился обучающийся на день выхода в отпуск (как если бы обучающийся не находился в отпуске), а сама итоговая аттестация приравнивается к промежуточной аттестации для цели определения начала следующего после итоговой аттестации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bookmarkStart w:id="78" w:name="P465"/>
      <w:bookmarkEnd w:id="78"/>
      <w:r w:rsidRPr="00601B45">
        <w:rPr>
          <w:rFonts w:ascii="Times New Roman" w:hAnsi="Times New Roman" w:cs="Times New Roman"/>
        </w:rPr>
        <w:t>первый период определения совокупности предметов, единовременно передаваемых в собственность обучающегося, после окончания итоговой аттестации, которую обучающийся, если бы он не находился в отпуске, должен был бы пройти в соответствии с учебным планом, календарным учебным графиком учебной группы, к которой он относился на день выхода в отпуск, начинается со следующего дня после окончания указанной итоговой аттестации, а заканчивается последним днем первой промежуточной аттестации, предусмотренной указанными учебным планом, календарным учебным графиком (как если бы обучающиеся данной учебной группы вновь поступили на обучение по данному учебному плану, календарному учебному графику в организацию, осуществляющую образовательную деятельность, сразу после указанной итоговой аттестации в том же календарном году, в котором должна состояться данная итоговая аттестация).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2-1 введена </w:t>
      </w:r>
      <w:hyperlink r:id="rId132"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B45" w:rsidRPr="00601B45">
        <w:trPr>
          <w:jc w:val="center"/>
        </w:trPr>
        <w:tc>
          <w:tcPr>
            <w:tcW w:w="9294" w:type="dxa"/>
            <w:tcBorders>
              <w:top w:val="nil"/>
              <w:left w:val="single" w:sz="24" w:space="0" w:color="CED3F1"/>
              <w:bottom w:val="nil"/>
              <w:right w:val="single" w:sz="24" w:space="0" w:color="F4F3F8"/>
            </w:tcBorders>
            <w:shd w:val="clear" w:color="auto" w:fill="F4F3F8"/>
          </w:tcPr>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 xml:space="preserve">Часть 2-2 статьи 12 (в редакции </w:t>
            </w:r>
            <w:hyperlink r:id="rId133" w:history="1">
              <w:r w:rsidRPr="00601B45">
                <w:rPr>
                  <w:rFonts w:ascii="Times New Roman" w:hAnsi="Times New Roman" w:cs="Times New Roman"/>
                  <w:color w:val="0000FF"/>
                </w:rPr>
                <w:t>Закона</w:t>
              </w:r>
            </w:hyperlink>
            <w:r w:rsidRPr="00601B45">
              <w:rPr>
                <w:rFonts w:ascii="Times New Roman" w:hAnsi="Times New Roman" w:cs="Times New Roman"/>
                <w:color w:val="392C69"/>
              </w:rPr>
              <w:t xml:space="preserve"> Томской области от 07.10.2019 N 99-ОЗ) </w:t>
            </w:r>
            <w:hyperlink r:id="rId134" w:history="1">
              <w:r w:rsidRPr="00601B45">
                <w:rPr>
                  <w:rFonts w:ascii="Times New Roman" w:hAnsi="Times New Roman" w:cs="Times New Roman"/>
                  <w:color w:val="0000FF"/>
                </w:rPr>
                <w:t>распространяется</w:t>
              </w:r>
            </w:hyperlink>
            <w:r w:rsidRPr="00601B45">
              <w:rPr>
                <w:rFonts w:ascii="Times New Roman" w:hAnsi="Times New Roman" w:cs="Times New Roman"/>
                <w:color w:val="392C69"/>
              </w:rPr>
              <w:t>:</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на правоотношения, возникшие с 1 мая 2016 года, связанные со случаями предоставления академических отпусков по медицинским показаниям, не сопровождающихся прекращением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на правоотношения, возникшие с 15 июля 2016 года, связанные со случаями предоставления отпусков по беременности и родам, отпусков по уходу за ребенком до достижения им возраста трех лет, не сопровождающихся прекращением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tc>
      </w:tr>
    </w:tbl>
    <w:p w:rsidR="00601B45" w:rsidRPr="00601B45" w:rsidRDefault="00601B45">
      <w:pPr>
        <w:pStyle w:val="ConsPlusNormal"/>
        <w:spacing w:before="280"/>
        <w:ind w:firstLine="540"/>
        <w:jc w:val="both"/>
        <w:rPr>
          <w:rFonts w:ascii="Times New Roman" w:hAnsi="Times New Roman" w:cs="Times New Roman"/>
        </w:rPr>
      </w:pPr>
      <w:r w:rsidRPr="00601B45">
        <w:rPr>
          <w:rFonts w:ascii="Times New Roman" w:hAnsi="Times New Roman" w:cs="Times New Roman"/>
        </w:rPr>
        <w:t xml:space="preserve">2-2. В случае выхода обучающегося из академического отпуска по медицинским показаниям, отпуска по беременности и родам либо отпуска по уходу за ребенком до достижения им возраста трех лет, не сопровождающегося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период определения совокупности предметов, единовременно передаваемых в собственность обучающегося, в течение которого состоялся указанный выход, начинается в день, определяемый в соответствии с </w:t>
      </w:r>
      <w:hyperlink w:anchor="P461" w:history="1">
        <w:r w:rsidRPr="00601B45">
          <w:rPr>
            <w:rFonts w:ascii="Times New Roman" w:hAnsi="Times New Roman" w:cs="Times New Roman"/>
            <w:color w:val="0000FF"/>
          </w:rPr>
          <w:t>частью 2-1</w:t>
        </w:r>
      </w:hyperlink>
      <w:r w:rsidRPr="00601B45">
        <w:rPr>
          <w:rFonts w:ascii="Times New Roman" w:hAnsi="Times New Roman" w:cs="Times New Roman"/>
        </w:rPr>
        <w:t xml:space="preserve"> настоящей статьи, а заканчивается (кроме случаев, когда </w:t>
      </w:r>
      <w:r w:rsidRPr="00601B45">
        <w:rPr>
          <w:rFonts w:ascii="Times New Roman" w:hAnsi="Times New Roman" w:cs="Times New Roman"/>
        </w:rPr>
        <w:lastRenderedPageBreak/>
        <w:t>соответствующий день окончания стал приходиться на другой отпуск, в который ушел обучающийся, либо когда после окончания одного отпуска у обучающегося сразу же (без перерыва во времени) начался другой отпуск):</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последним днем единой промежуточной аттестации, определяемым в соответствии с </w:t>
      </w:r>
      <w:hyperlink w:anchor="P385" w:history="1">
        <w:r w:rsidRPr="00601B45">
          <w:rPr>
            <w:rFonts w:ascii="Times New Roman" w:hAnsi="Times New Roman" w:cs="Times New Roman"/>
            <w:color w:val="0000FF"/>
          </w:rPr>
          <w:t>абзацем пятым части 7</w:t>
        </w:r>
      </w:hyperlink>
      <w:r w:rsidRPr="00601B45">
        <w:rPr>
          <w:rFonts w:ascii="Times New Roman" w:hAnsi="Times New Roman" w:cs="Times New Roman"/>
        </w:rPr>
        <w:t xml:space="preserve"> настоящей статьи, - если обучающемуся установлен период для ликвидации возникшей не в качестве академической задолженности разницы между, с одной стороны, теми учебными предметами, курсами, дисциплинами (модулями) образовательной программы, промежуточные аттестации по которым учебная группа, к которой относится обучающийся после выхода из указанного отпуска, должна пройти к началу ближайшей для данной учебной группы после указанного выхода из отпуска промежуточной аттестации, а с другой стороны, теми учебными предметами, курсами, дисциплинами (модулями) образовательной программы, промежуточные аттестации по которым данный обучающийся успешно прошел перед уходом в указанный отпуск;</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35"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07.10.2019 N 99-ОЗ)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последним днем ближайшей после выхода из отпуска промежуточной аттестации, предусмотренной учебным планом, календарным учебным графиком учебной группы, к которой обучающийся относится после выхода из отпуска, - если обучающемуся не установлен период для ликвидации указанной разницы;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последним днем итоговой аттестации, предусмотренной учебным планом, календарным учебным графиком учебной группы, к которой обучающийся относится после выхода из отпуска, - если ко дню выхода обучающегося из отпуска закончились все промежуточные аттестации, предусмотренные указанным учебным планом.</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2-2 введена </w:t>
      </w:r>
      <w:hyperlink r:id="rId136"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2-3. В случае 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Закона, период определения совокупности предметов, единовременно передаваемых в собственность обучающегося, первый после указанного возобновления, заканчивается:</w:t>
      </w:r>
    </w:p>
    <w:p w:rsidR="00601B45" w:rsidRPr="00601B45" w:rsidRDefault="00601B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B45" w:rsidRPr="00601B45">
        <w:trPr>
          <w:jc w:val="center"/>
        </w:trPr>
        <w:tc>
          <w:tcPr>
            <w:tcW w:w="9294" w:type="dxa"/>
            <w:tcBorders>
              <w:top w:val="nil"/>
              <w:left w:val="single" w:sz="24" w:space="0" w:color="CED3F1"/>
              <w:bottom w:val="nil"/>
              <w:right w:val="single" w:sz="24" w:space="0" w:color="F4F3F8"/>
            </w:tcBorders>
            <w:shd w:val="clear" w:color="auto" w:fill="F4F3F8"/>
          </w:tcPr>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КонсультантПлюс: примечание.</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В официальном тексте документа, видимо, допущена опечатка: в части 7 статьи 12 абзац седьмой отсутствует.</w:t>
            </w:r>
          </w:p>
        </w:tc>
      </w:tr>
    </w:tbl>
    <w:p w:rsidR="00601B45" w:rsidRPr="00601B45" w:rsidRDefault="00601B45">
      <w:pPr>
        <w:pStyle w:val="ConsPlusNormal"/>
        <w:spacing w:before="280"/>
        <w:ind w:firstLine="540"/>
        <w:jc w:val="both"/>
        <w:rPr>
          <w:rFonts w:ascii="Times New Roman" w:hAnsi="Times New Roman" w:cs="Times New Roman"/>
        </w:rPr>
      </w:pPr>
      <w:r w:rsidRPr="00601B45">
        <w:rPr>
          <w:rFonts w:ascii="Times New Roman" w:hAnsi="Times New Roman" w:cs="Times New Roman"/>
        </w:rPr>
        <w:t xml:space="preserve">в последний день единой промежуточной аттестации, определяемый в соответствии с абзацем седьмым </w:t>
      </w:r>
      <w:hyperlink w:anchor="P495" w:history="1">
        <w:r w:rsidRPr="00601B45">
          <w:rPr>
            <w:rFonts w:ascii="Times New Roman" w:hAnsi="Times New Roman" w:cs="Times New Roman"/>
            <w:color w:val="0000FF"/>
          </w:rPr>
          <w:t>части 7</w:t>
        </w:r>
      </w:hyperlink>
      <w:r w:rsidRPr="00601B45">
        <w:rPr>
          <w:rFonts w:ascii="Times New Roman" w:hAnsi="Times New Roman" w:cs="Times New Roman"/>
        </w:rPr>
        <w:t xml:space="preserve"> настоящей статьи, - если обучающемуся установлен период для ликвидации возникшей не в качестве академической задолженности разницы между, с одной стороны, теми учебными предметами, курсами, дисциплинами (модулями) образовательной программы, промежуточные аттестации по которым учебная группа, к которой относится обучающийся после возобновления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должна пройти к началу ближайшей для данной учебной группы после указанного возобновления промежуточной аттестации, а, с другой стороны, теми учебными предметами, курсами, дисциплинами (модулями) образовательной программы, промежуточные аттестации по которым данный обучающийся успешно прошел перед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последний день ближайшей после возобновления промежуточной аттестации, предусмотренной учебным планом, календарным учебным графиком учебной группы, к которой обучающийся относится после указанного возобновления, - если обучающемуся не установлен период для ликвидации указанной разницы;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последним днем итоговой аттестации, предусмотренной учебным планом, календарным учебным графиком учебной группы, к которой относится обучающийся после указанного возобновления, - если ко дню указанного возобновления закончились все промежуточные аттестации, предусмотренные указанным учебным планом.</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2-3 введена </w:t>
      </w:r>
      <w:hyperlink r:id="rId137"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79" w:name="P483"/>
      <w:bookmarkEnd w:id="79"/>
      <w:r w:rsidRPr="00601B45">
        <w:rPr>
          <w:rFonts w:ascii="Times New Roman" w:hAnsi="Times New Roman" w:cs="Times New Roman"/>
        </w:rPr>
        <w:t xml:space="preserve">3. При применении </w:t>
      </w:r>
      <w:hyperlink w:anchor="P437" w:history="1">
        <w:r w:rsidRPr="00601B45">
          <w:rPr>
            <w:rFonts w:ascii="Times New Roman" w:hAnsi="Times New Roman" w:cs="Times New Roman"/>
            <w:color w:val="0000FF"/>
          </w:rPr>
          <w:t>частей 1</w:t>
        </w:r>
      </w:hyperlink>
      <w:r w:rsidRPr="00601B45">
        <w:rPr>
          <w:rFonts w:ascii="Times New Roman" w:hAnsi="Times New Roman" w:cs="Times New Roman"/>
        </w:rPr>
        <w:t xml:space="preserve">, </w:t>
      </w:r>
      <w:hyperlink w:anchor="P447" w:history="1">
        <w:r w:rsidRPr="00601B45">
          <w:rPr>
            <w:rFonts w:ascii="Times New Roman" w:hAnsi="Times New Roman" w:cs="Times New Roman"/>
            <w:color w:val="0000FF"/>
          </w:rPr>
          <w:t>2</w:t>
        </w:r>
      </w:hyperlink>
      <w:r w:rsidRPr="00601B45">
        <w:rPr>
          <w:rFonts w:ascii="Times New Roman" w:hAnsi="Times New Roman" w:cs="Times New Roman"/>
        </w:rPr>
        <w:t xml:space="preserve"> настоящей статьи сроки носки (использования) предмета </w:t>
      </w:r>
      <w:r w:rsidRPr="00601B45">
        <w:rPr>
          <w:rFonts w:ascii="Times New Roman" w:hAnsi="Times New Roman" w:cs="Times New Roman"/>
        </w:rPr>
        <w:lastRenderedPageBreak/>
        <w:t>определенного наименования исчисляются с учетом того, что вне зависимости от времени фактической передачи обучающемуся предметов данного наименования: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38"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80" w:name="P485"/>
      <w:bookmarkEnd w:id="80"/>
      <w:r w:rsidRPr="00601B45">
        <w:rPr>
          <w:rFonts w:ascii="Times New Roman" w:hAnsi="Times New Roman" w:cs="Times New Roman"/>
        </w:rPr>
        <w:t xml:space="preserve">1) первый для обучающегося срок носки (использования) предмета данного наименования исчисляется со дня издания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 (в том числе и после 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за исключениями, предусмотренными </w:t>
      </w:r>
      <w:hyperlink w:anchor="P488" w:history="1">
        <w:r w:rsidRPr="00601B45">
          <w:rPr>
            <w:rFonts w:ascii="Times New Roman" w:hAnsi="Times New Roman" w:cs="Times New Roman"/>
            <w:color w:val="0000FF"/>
          </w:rPr>
          <w:t>частью 5</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последующие для обучающегося сроки носки (использования) указанного предмета начинают исчисляться со следующего дня после истечения предыдущего срока носки (использования) указанного предмета.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4. Если согласно нормам обеспечения, установленным в соответствии со </w:t>
      </w:r>
      <w:hyperlink w:anchor="P112" w:history="1">
        <w:r w:rsidRPr="00601B45">
          <w:rPr>
            <w:rFonts w:ascii="Times New Roman" w:hAnsi="Times New Roman" w:cs="Times New Roman"/>
            <w:color w:val="0000FF"/>
          </w:rPr>
          <w:t>статьей 4</w:t>
        </w:r>
      </w:hyperlink>
      <w:r w:rsidRPr="00601B45">
        <w:rPr>
          <w:rFonts w:ascii="Times New Roman" w:hAnsi="Times New Roman" w:cs="Times New Roman"/>
        </w:rPr>
        <w:t xml:space="preserve"> настоящего Закона, единовременной передаче в собственность обучающегося на один срок носки (использования) подлежит совокупность предметов одного наименования, то в отношении каждого предмета, входящего в указанную совокупность, данный срок носки (использования) начинается в один день и оканчивается в один день вне зависимости от времени фактической передачи обучающемуся указанных предметов.</w:t>
      </w:r>
    </w:p>
    <w:p w:rsidR="00601B45" w:rsidRPr="00601B45" w:rsidRDefault="00601B45">
      <w:pPr>
        <w:pStyle w:val="ConsPlusNormal"/>
        <w:spacing w:before="220"/>
        <w:ind w:firstLine="540"/>
        <w:jc w:val="both"/>
        <w:rPr>
          <w:rFonts w:ascii="Times New Roman" w:hAnsi="Times New Roman" w:cs="Times New Roman"/>
        </w:rPr>
      </w:pPr>
      <w:bookmarkStart w:id="81" w:name="P488"/>
      <w:bookmarkEnd w:id="81"/>
      <w:r w:rsidRPr="00601B45">
        <w:rPr>
          <w:rFonts w:ascii="Times New Roman" w:hAnsi="Times New Roman" w:cs="Times New Roman"/>
        </w:rPr>
        <w:t xml:space="preserve">5. Как исключение из правила </w:t>
      </w:r>
      <w:hyperlink w:anchor="P485" w:history="1">
        <w:r w:rsidRPr="00601B45">
          <w:rPr>
            <w:rFonts w:ascii="Times New Roman" w:hAnsi="Times New Roman" w:cs="Times New Roman"/>
            <w:color w:val="0000FF"/>
          </w:rPr>
          <w:t>пункта 1 части 3</w:t>
        </w:r>
      </w:hyperlink>
      <w:r w:rsidRPr="00601B45">
        <w:rPr>
          <w:rFonts w:ascii="Times New Roman" w:hAnsi="Times New Roman" w:cs="Times New Roman"/>
        </w:rPr>
        <w:t xml:space="preserve"> настоящей статьи, при возобновлении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первый для обучающегося срок носки (использования) предмета определенного наименования исчисляется со дня возобновления, если перед указанным возобновлением обучающийся находился в академическом отпуске в связи с призывом его на военную службу.</w:t>
      </w:r>
    </w:p>
    <w:p w:rsidR="00601B45" w:rsidRPr="00601B45" w:rsidRDefault="00601B45">
      <w:pPr>
        <w:pStyle w:val="ConsPlusNormal"/>
        <w:spacing w:before="220"/>
        <w:ind w:firstLine="540"/>
        <w:jc w:val="both"/>
        <w:rPr>
          <w:rFonts w:ascii="Times New Roman" w:hAnsi="Times New Roman" w:cs="Times New Roman"/>
        </w:rPr>
      </w:pPr>
      <w:bookmarkStart w:id="82" w:name="P489"/>
      <w:bookmarkEnd w:id="82"/>
      <w:r w:rsidRPr="00601B45">
        <w:rPr>
          <w:rFonts w:ascii="Times New Roman" w:hAnsi="Times New Roman" w:cs="Times New Roman"/>
        </w:rPr>
        <w:t xml:space="preserve">6. Если в течение срока носки (использования) предмета определенного наименования состоялось прекращение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то при отсутствии оснований для применения </w:t>
      </w:r>
      <w:hyperlink w:anchor="P488" w:history="1">
        <w:r w:rsidRPr="00601B45">
          <w:rPr>
            <w:rFonts w:ascii="Times New Roman" w:hAnsi="Times New Roman" w:cs="Times New Roman"/>
            <w:color w:val="0000FF"/>
          </w:rPr>
          <w:t>части 5</w:t>
        </w:r>
      </w:hyperlink>
      <w:r w:rsidRPr="00601B45">
        <w:rPr>
          <w:rFonts w:ascii="Times New Roman" w:hAnsi="Times New Roman" w:cs="Times New Roman"/>
        </w:rPr>
        <w:t xml:space="preserve"> настоящей статьи указанный срок носки (использования) приостанавливается до дня возобновления их предоставления обучающемуся, а с указанного дня возобновления начинает течь вновь на оставшуюся его часть.</w:t>
      </w:r>
    </w:p>
    <w:p w:rsidR="00601B45" w:rsidRPr="00601B45" w:rsidRDefault="00601B45">
      <w:pPr>
        <w:pStyle w:val="ConsPlusNormal"/>
        <w:spacing w:before="220"/>
        <w:ind w:firstLine="540"/>
        <w:jc w:val="both"/>
        <w:rPr>
          <w:rFonts w:ascii="Times New Roman" w:hAnsi="Times New Roman" w:cs="Times New Roman"/>
        </w:rPr>
      </w:pPr>
      <w:bookmarkStart w:id="83" w:name="P490"/>
      <w:bookmarkEnd w:id="83"/>
      <w:r w:rsidRPr="00601B45">
        <w:rPr>
          <w:rFonts w:ascii="Times New Roman" w:hAnsi="Times New Roman" w:cs="Times New Roman"/>
        </w:rPr>
        <w:t xml:space="preserve">6-1. Если в течение срока носки (использования) предмета определенного наименования состоялось прекращение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а затем возобновление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основанию, указанному в </w:t>
      </w:r>
      <w:hyperlink w:anchor="P247" w:history="1">
        <w:r w:rsidRPr="00601B45">
          <w:rPr>
            <w:rFonts w:ascii="Times New Roman" w:hAnsi="Times New Roman" w:cs="Times New Roman"/>
            <w:color w:val="0000FF"/>
          </w:rPr>
          <w:t>пункте 5 части 1 статьи 8</w:t>
        </w:r>
      </w:hyperlink>
      <w:r w:rsidRPr="00601B45">
        <w:rPr>
          <w:rFonts w:ascii="Times New Roman" w:hAnsi="Times New Roman" w:cs="Times New Roman"/>
        </w:rPr>
        <w:t xml:space="preserve"> настоящего Закона, то:</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течение указанного срока носки (использования) указанного предмета на указанный период не приостанавливается;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при истечении в течение указанного периода срока носки (использования) предмета указанного предмета следующий для обучающегося срок носки (использования) предмета того же наименования начинается со следующего дня после указанного истечения;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предметы, начало срока носки (использования) которых пришлось на указанный период, в собственность обучающегося не передаются.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6-1 введена </w:t>
      </w:r>
      <w:hyperlink r:id="rId139"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84" w:name="P495"/>
      <w:bookmarkEnd w:id="84"/>
      <w:r w:rsidRPr="00601B45">
        <w:rPr>
          <w:rFonts w:ascii="Times New Roman" w:hAnsi="Times New Roman" w:cs="Times New Roman"/>
        </w:rPr>
        <w:t>7. Если иное не установлено настоящей статьей, дни начала и окончания промежуточных и итоговой аттестаций определяются учебным планом, календарным учебным графиком учебной группы, к которой относится обучающийся, и (или) распорядительными актами организации, осуществляющей образовательную деятельность, издаваемыми во исполнение указанных учебного плана, календарного учебного графика.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Для обучающегося, вышедшего из академического отпуска по медицинским показаниям, отпуска по </w:t>
      </w:r>
      <w:r w:rsidRPr="00601B45">
        <w:rPr>
          <w:rFonts w:ascii="Times New Roman" w:hAnsi="Times New Roman" w:cs="Times New Roman"/>
        </w:rPr>
        <w:lastRenderedPageBreak/>
        <w:t xml:space="preserve">беременности и родам либо отпуска по уходу за ребенком до достижения им возраста трех лет, не сопровождающегося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обучающегося, которому возобновлено предоставление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Закона, для целей применения настоящей статьи являются единой промежуточной аттестацией:</w:t>
      </w:r>
    </w:p>
    <w:p w:rsidR="00601B45" w:rsidRPr="00601B45" w:rsidRDefault="00601B45">
      <w:pPr>
        <w:pStyle w:val="ConsPlusNormal"/>
        <w:spacing w:before="220"/>
        <w:ind w:firstLine="540"/>
        <w:jc w:val="both"/>
        <w:rPr>
          <w:rFonts w:ascii="Times New Roman" w:hAnsi="Times New Roman" w:cs="Times New Roman"/>
        </w:rPr>
      </w:pPr>
      <w:bookmarkStart w:id="85" w:name="P497"/>
      <w:bookmarkEnd w:id="85"/>
      <w:r w:rsidRPr="00601B45">
        <w:rPr>
          <w:rFonts w:ascii="Times New Roman" w:hAnsi="Times New Roman" w:cs="Times New Roman"/>
        </w:rPr>
        <w:t xml:space="preserve">ближайшая после выхода его из указанного отпуска, возобновления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Закона, промежуточная аттестация, предусмотренная учебным планом, календарным учебным графиком учебной группы, к которой относится обучающийся после выхода из отпуска;</w:t>
      </w:r>
    </w:p>
    <w:p w:rsidR="00601B45" w:rsidRPr="00601B45" w:rsidRDefault="00601B45">
      <w:pPr>
        <w:pStyle w:val="ConsPlusNormal"/>
        <w:spacing w:before="220"/>
        <w:ind w:firstLine="540"/>
        <w:jc w:val="both"/>
        <w:rPr>
          <w:rFonts w:ascii="Times New Roman" w:hAnsi="Times New Roman" w:cs="Times New Roman"/>
        </w:rPr>
      </w:pPr>
      <w:bookmarkStart w:id="86" w:name="P498"/>
      <w:bookmarkEnd w:id="86"/>
      <w:r w:rsidRPr="00601B45">
        <w:rPr>
          <w:rFonts w:ascii="Times New Roman" w:hAnsi="Times New Roman" w:cs="Times New Roman"/>
        </w:rPr>
        <w:t xml:space="preserve">период, установленный обучающемуся для ликвидации возникшей не в качестве академической задолженности разницы между, с одной стороны, теми учебными предметами, курсами, дисциплинами (модулями) образовательной программы, промежуточные аттестации по которым учебная группа, к которой относится обучающийся после выхода из указанного отпуска, возобновления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Закона, должна пройти к началу указанной ближайшей промежуточной аттестации, а с другой стороны, теми учебными предметами, курсами, дисциплинами (модулями) образовательной программы, промежуточные аттестации по которым данный обучающийся успешно прошел перед уходом в указанный отпуск,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При этом: первым днем указанной единой промежуточной аттестации является первый день ранее начавшегося периода из периодов, указанных в </w:t>
      </w:r>
      <w:hyperlink w:anchor="P497" w:history="1">
        <w:r w:rsidRPr="00601B45">
          <w:rPr>
            <w:rFonts w:ascii="Times New Roman" w:hAnsi="Times New Roman" w:cs="Times New Roman"/>
            <w:color w:val="0000FF"/>
          </w:rPr>
          <w:t>абзацах третьем</w:t>
        </w:r>
      </w:hyperlink>
      <w:r w:rsidRPr="00601B45">
        <w:rPr>
          <w:rFonts w:ascii="Times New Roman" w:hAnsi="Times New Roman" w:cs="Times New Roman"/>
        </w:rPr>
        <w:t xml:space="preserve">, </w:t>
      </w:r>
      <w:hyperlink w:anchor="P498" w:history="1">
        <w:r w:rsidRPr="00601B45">
          <w:rPr>
            <w:rFonts w:ascii="Times New Roman" w:hAnsi="Times New Roman" w:cs="Times New Roman"/>
            <w:color w:val="0000FF"/>
          </w:rPr>
          <w:t>четвертом</w:t>
        </w:r>
      </w:hyperlink>
      <w:r w:rsidRPr="00601B45">
        <w:rPr>
          <w:rFonts w:ascii="Times New Roman" w:hAnsi="Times New Roman" w:cs="Times New Roman"/>
        </w:rPr>
        <w:t xml:space="preserve"> настоящей части; последним днем указанной единой промежуточной аттестации является последний день позднее закончившегося периода из периодов, указанных в </w:t>
      </w:r>
      <w:hyperlink w:anchor="P497" w:history="1">
        <w:r w:rsidRPr="00601B45">
          <w:rPr>
            <w:rFonts w:ascii="Times New Roman" w:hAnsi="Times New Roman" w:cs="Times New Roman"/>
            <w:color w:val="0000FF"/>
          </w:rPr>
          <w:t>абзацах третьем</w:t>
        </w:r>
      </w:hyperlink>
      <w:r w:rsidRPr="00601B45">
        <w:rPr>
          <w:rFonts w:ascii="Times New Roman" w:hAnsi="Times New Roman" w:cs="Times New Roman"/>
        </w:rPr>
        <w:t xml:space="preserve">, </w:t>
      </w:r>
      <w:hyperlink w:anchor="P498" w:history="1">
        <w:r w:rsidRPr="00601B45">
          <w:rPr>
            <w:rFonts w:ascii="Times New Roman" w:hAnsi="Times New Roman" w:cs="Times New Roman"/>
            <w:color w:val="0000FF"/>
          </w:rPr>
          <w:t>четвертом</w:t>
        </w:r>
      </w:hyperlink>
      <w:r w:rsidRPr="00601B45">
        <w:rPr>
          <w:rFonts w:ascii="Times New Roman" w:hAnsi="Times New Roman" w:cs="Times New Roman"/>
        </w:rPr>
        <w:t xml:space="preserve"> настоящей части.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Период, установленный обучающемуся для ликвидации академической задолженности, для целей применения настоящей статьи не рассматривается как промежуточная аттестация.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7 в ред. </w:t>
      </w:r>
      <w:hyperlink r:id="rId140"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8. При отсутствии оснований для применения к обучающемуся </w:t>
      </w:r>
      <w:hyperlink w:anchor="P508" w:history="1">
        <w:r w:rsidRPr="00601B45">
          <w:rPr>
            <w:rFonts w:ascii="Times New Roman" w:hAnsi="Times New Roman" w:cs="Times New Roman"/>
            <w:color w:val="0000FF"/>
          </w:rPr>
          <w:t>части 9</w:t>
        </w:r>
      </w:hyperlink>
      <w:r w:rsidRPr="00601B45">
        <w:rPr>
          <w:rFonts w:ascii="Times New Roman" w:hAnsi="Times New Roman" w:cs="Times New Roman"/>
        </w:rPr>
        <w:t xml:space="preserve"> настоящей статьи бесплатная передача обучающемуся предметов, входящих в совокупность предметов, единовременно передаваемых в его собственность, осуществляется в течение первых тридцати рабочих дней того периода определения совокупности предметов, единовременно передаваемых в собственность обучающегося, за который они должны быть ему переданы.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прохождения обучающимся единой промежуточной аттестации бесплатная передача в собственность обучающегося предметов, начало срока носки (использования) которых пришлось на ту часть периода определения совокупности предметов, единовременно передаваемых в собственность обучающегося, на которую данный период увеличился в результате прохождения обучающимся указанной единой промежуточной аттестации, осуществляется в течение тридцати рабочих дней после:</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окончания у обучающегося академического отпуска по медицинским показаниям, отпуска по беременности и родам либо отпуска по уходу за ребенком до достижения им возраста трех лет, не сопровождающегося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при условии, что после окончания одного отпуска у обучающегося не начался сразу другой отпуск, и при отсутствии оснований для применения к обучающемуся </w:t>
      </w:r>
      <w:hyperlink w:anchor="P508" w:history="1">
        <w:r w:rsidRPr="00601B45">
          <w:rPr>
            <w:rFonts w:ascii="Times New Roman" w:hAnsi="Times New Roman" w:cs="Times New Roman"/>
            <w:color w:val="0000FF"/>
          </w:rPr>
          <w:t>части 9</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w:t>
      </w:r>
      <w:r w:rsidRPr="00601B45">
        <w:rPr>
          <w:rFonts w:ascii="Times New Roman" w:hAnsi="Times New Roman" w:cs="Times New Roman"/>
        </w:rPr>
        <w:lastRenderedPageBreak/>
        <w:t xml:space="preserve">Закона, при отсутствии оснований для применения к обучающемуся </w:t>
      </w:r>
      <w:hyperlink w:anchor="P508" w:history="1">
        <w:r w:rsidRPr="00601B45">
          <w:rPr>
            <w:rFonts w:ascii="Times New Roman" w:hAnsi="Times New Roman" w:cs="Times New Roman"/>
            <w:color w:val="0000FF"/>
          </w:rPr>
          <w:t>части 9</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Предметы передаются в собственность обучающегося и в том случае, если в течение указанного в настоящей части срока передачи предметов в собственность обучающегося произошло прекращение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8 в ред. </w:t>
      </w:r>
      <w:hyperlink r:id="rId141"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87" w:name="P508"/>
      <w:bookmarkEnd w:id="87"/>
      <w:r w:rsidRPr="00601B45">
        <w:rPr>
          <w:rFonts w:ascii="Times New Roman" w:hAnsi="Times New Roman" w:cs="Times New Roman"/>
        </w:rPr>
        <w:t xml:space="preserve">9. При возникновении академической задолженности обучающегося в результате непрохождения им промежуточной аттестации при отсутствии уважительных причин либо прохождения им промежуточной аттестации с неудовлетворительными результатами передача ему предметов за следующий после данной промежуточной аттестации период определения совокупности предметов, единовременно передаваемых в собственность обучающегося, осуществляется в течение тридцати рабочих дней, начиная с последнего рабочего дня указанного периода, если до этого дня обучающийся не ликвидировал академическую задолженность и не был отчислен из организации, осуществляющей образовательную деятельность, в соответствии с </w:t>
      </w:r>
      <w:hyperlink r:id="rId142" w:history="1">
        <w:r w:rsidRPr="00601B45">
          <w:rPr>
            <w:rFonts w:ascii="Times New Roman" w:hAnsi="Times New Roman" w:cs="Times New Roman"/>
            <w:color w:val="0000FF"/>
          </w:rPr>
          <w:t>частью 11 статьи 58</w:t>
        </w:r>
      </w:hyperlink>
      <w:r w:rsidRPr="00601B45">
        <w:rPr>
          <w:rFonts w:ascii="Times New Roman" w:hAnsi="Times New Roman" w:cs="Times New Roman"/>
        </w:rPr>
        <w:t xml:space="preserve">, </w:t>
      </w:r>
      <w:hyperlink r:id="rId143" w:history="1">
        <w:r w:rsidRPr="00601B45">
          <w:rPr>
            <w:rFonts w:ascii="Times New Roman" w:hAnsi="Times New Roman" w:cs="Times New Roman"/>
            <w:color w:val="0000FF"/>
          </w:rPr>
          <w:t>пунктом 2 части 2 статьи 61</w:t>
        </w:r>
      </w:hyperlink>
      <w:r w:rsidRPr="00601B45">
        <w:rPr>
          <w:rFonts w:ascii="Times New Roman" w:hAnsi="Times New Roman" w:cs="Times New Roman"/>
        </w:rPr>
        <w:t xml:space="preserve"> Федерального закона от 29 декабря 2012 года N 273-ФЗ "Об образовании в Российской Федерации".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44"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ухода обучающегося в академический отпуск по медицинским показаниям, отпуск по беременности и родам либо отпуск по уходу за ребенком до достижения им возраста трех лет, не сопровождающийся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при наличии у него академической задолженности, возникшей в результате непрохождения без уважительных причин либо прохождения с неудовлетворительными результатами последней перед уходом в указанный отпуск промежуточной аттестации, передача ему предметов осуществляется в течение тридцати рабочих дней после приходящегося на период указанного отпуска окончания периода определения совокупности предметов, единовременно передаваемых в собственность обучающегося, за который эти предметы передаются.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145"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выхода обучающегося из академического отпуска по медицинским показаниям, отпуска по беременности и родам либо отпуска по уходу за ребенком до достижения им возраста трех лет, не сопровождающегося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при наличии у него академической задолженности, возникшей в результате непрохождения без уважительных причин либо прохождения с неудовлетворительными результатами последней перед уходом в указанный отпуск промежуточной аттестации, передача ему предметов за период определения совокупности предметов, единовременно передаваемых в собственность обучающегося, в течение которого состоялся указанный выход из указанного отпуска, производится в течение пятнадцати рабочих дней после окончания указанного периода определения совокупности предметов, единовременно передаваемых в собственность обучающегося.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146"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возобновления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при наличии у него академической задолженности, возникшей в результате непрохождения без уважительных причин либо прохождения с неудовлетворительными результатами последней перед указанным возобновлением промежуточной аттестации, передача ему предметов за период определения совокупности предметов, единовременно передаваемых в собственность обучающегося, первый после указанного возобновления, производится в течение пятнадцати рабочих дней после окончания указанного периода определения совокупности предметов, единовременно передаваемых в собственность обучающегося.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147"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Если обучающийся не ликвидировал в установленный ему срок разницу между, с одной стороны, теми учебными предметами, курсами, дисциплинами (модулями) образовательной программы, промежуточные аттестации по которым учебная группа, к которой обучающийся относится после его выхода из академического отпуска по медицинским показаниям, отпуска по беременности и родам, отпуска по уходу за ребенком до достижения им возраста трех лет, возобновления предоставления ему полного государственного обеспечения и дополнительной гарантии по предоставлению обучающимся предметов </w:t>
      </w:r>
      <w:r w:rsidRPr="00601B45">
        <w:rPr>
          <w:rFonts w:ascii="Times New Roman" w:hAnsi="Times New Roman" w:cs="Times New Roman"/>
        </w:rPr>
        <w:lastRenderedPageBreak/>
        <w:t xml:space="preserve">личной гигиены (полного государственного обеспечения) по основаниям, указанным в </w:t>
      </w:r>
      <w:hyperlink w:anchor="P243"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 </w:t>
      </w:r>
      <w:hyperlink w:anchor="P245" w:history="1">
        <w:r w:rsidRPr="00601B45">
          <w:rPr>
            <w:rFonts w:ascii="Times New Roman" w:hAnsi="Times New Roman" w:cs="Times New Roman"/>
            <w:color w:val="0000FF"/>
          </w:rPr>
          <w:t>3</w:t>
        </w:r>
      </w:hyperlink>
      <w:r w:rsidRPr="00601B45">
        <w:rPr>
          <w:rFonts w:ascii="Times New Roman" w:hAnsi="Times New Roman" w:cs="Times New Roman"/>
        </w:rPr>
        <w:t xml:space="preserve">, </w:t>
      </w:r>
      <w:hyperlink w:anchor="P247" w:history="1">
        <w:r w:rsidRPr="00601B45">
          <w:rPr>
            <w:rFonts w:ascii="Times New Roman" w:hAnsi="Times New Roman" w:cs="Times New Roman"/>
            <w:color w:val="0000FF"/>
          </w:rPr>
          <w:t>5 части 1 статьи 8</w:t>
        </w:r>
      </w:hyperlink>
      <w:r w:rsidRPr="00601B45">
        <w:rPr>
          <w:rFonts w:ascii="Times New Roman" w:hAnsi="Times New Roman" w:cs="Times New Roman"/>
        </w:rPr>
        <w:t xml:space="preserve"> настоящего Закона, должна пройти к началу ближайшей для обучающегося после указанного выхода (возобновления) промежуточной аттестации, а, с другой стороны, теми учебными предметами, курсами, дисциплинами (модулями) образовательной программы, промежуточную аттестацию по которым данный обучающийся успешно прошел перед уходом в отпуск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у обучающегося возникает академическая задолженность.</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(абзац введен </w:t>
      </w:r>
      <w:hyperlink r:id="rId148"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ликвидации обучающимся указанной академической задолженности передача ему предметов в собственность производится в течение тридцати рабочих дней после указанной ликвидации.</w:t>
      </w:r>
    </w:p>
    <w:p w:rsidR="00601B45" w:rsidRPr="00601B45" w:rsidRDefault="00601B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B45" w:rsidRPr="00601B45">
        <w:trPr>
          <w:jc w:val="center"/>
        </w:trPr>
        <w:tc>
          <w:tcPr>
            <w:tcW w:w="9294" w:type="dxa"/>
            <w:tcBorders>
              <w:top w:val="nil"/>
              <w:left w:val="single" w:sz="24" w:space="0" w:color="CED3F1"/>
              <w:bottom w:val="nil"/>
              <w:right w:val="single" w:sz="24" w:space="0" w:color="F4F3F8"/>
            </w:tcBorders>
            <w:shd w:val="clear" w:color="auto" w:fill="F4F3F8"/>
          </w:tcPr>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 xml:space="preserve">Абзац седьмой части 9 статьи 12 (в редакции </w:t>
            </w:r>
            <w:hyperlink r:id="rId149" w:history="1">
              <w:r w:rsidRPr="00601B45">
                <w:rPr>
                  <w:rFonts w:ascii="Times New Roman" w:hAnsi="Times New Roman" w:cs="Times New Roman"/>
                  <w:color w:val="0000FF"/>
                </w:rPr>
                <w:t>Закона</w:t>
              </w:r>
            </w:hyperlink>
            <w:r w:rsidRPr="00601B45">
              <w:rPr>
                <w:rFonts w:ascii="Times New Roman" w:hAnsi="Times New Roman" w:cs="Times New Roman"/>
                <w:color w:val="392C69"/>
              </w:rPr>
              <w:t xml:space="preserve"> Томской области от 07.10.2019 N 99-ОЗ) </w:t>
            </w:r>
            <w:hyperlink r:id="rId150" w:history="1">
              <w:r w:rsidRPr="00601B45">
                <w:rPr>
                  <w:rFonts w:ascii="Times New Roman" w:hAnsi="Times New Roman" w:cs="Times New Roman"/>
                  <w:color w:val="0000FF"/>
                </w:rPr>
                <w:t>распространяется</w:t>
              </w:r>
            </w:hyperlink>
            <w:r w:rsidRPr="00601B45">
              <w:rPr>
                <w:rFonts w:ascii="Times New Roman" w:hAnsi="Times New Roman" w:cs="Times New Roman"/>
                <w:color w:val="392C69"/>
              </w:rPr>
              <w:t xml:space="preserve"> на правоотношения, возникшие с 1 мая 2016 года.</w:t>
            </w:r>
          </w:p>
        </w:tc>
      </w:tr>
    </w:tbl>
    <w:p w:rsidR="00601B45" w:rsidRPr="00601B45" w:rsidRDefault="00601B45">
      <w:pPr>
        <w:pStyle w:val="ConsPlusNormal"/>
        <w:spacing w:before="280"/>
        <w:ind w:firstLine="540"/>
        <w:jc w:val="both"/>
        <w:rPr>
          <w:rFonts w:ascii="Times New Roman" w:hAnsi="Times New Roman" w:cs="Times New Roman"/>
        </w:rPr>
      </w:pPr>
      <w:r w:rsidRPr="00601B45">
        <w:rPr>
          <w:rFonts w:ascii="Times New Roman" w:hAnsi="Times New Roman" w:cs="Times New Roman"/>
        </w:rPr>
        <w:t>Если обучающемуся при наличии у него академической задолженности прекращено предоставление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то предметы за последний для него период определения совокупности предметов, единовременно передаваемых в собственность обучающегося, передаются ему в течение тридцати рабочих дней со дня прекращения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51"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07.10.2019 N 99-ОЗ)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При этом последним для обучающегося периодом определения совокупности предметов, единовременно передаваемых в собственность обучающегося (при наличии поданного в срок, указанный в </w:t>
      </w:r>
      <w:hyperlink w:anchor="P535" w:history="1">
        <w:r w:rsidRPr="00601B45">
          <w:rPr>
            <w:rFonts w:ascii="Times New Roman" w:hAnsi="Times New Roman" w:cs="Times New Roman"/>
            <w:color w:val="0000FF"/>
          </w:rPr>
          <w:t>части 11</w:t>
        </w:r>
      </w:hyperlink>
      <w:r w:rsidRPr="00601B45">
        <w:rPr>
          <w:rFonts w:ascii="Times New Roman" w:hAnsi="Times New Roman" w:cs="Times New Roman"/>
        </w:rPr>
        <w:t xml:space="preserve"> настоящей статьи, заявления обучающегося о передаче ему предметов в натуральном выражении), будет период:</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начинающийся со следующего дня после окончания последней для обучающегося перед его отчислением промежуточной аттестации;</w:t>
      </w:r>
    </w:p>
    <w:p w:rsidR="00601B45" w:rsidRPr="00601B45" w:rsidRDefault="00601B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B45" w:rsidRPr="00601B45">
        <w:trPr>
          <w:jc w:val="center"/>
        </w:trPr>
        <w:tc>
          <w:tcPr>
            <w:tcW w:w="9294" w:type="dxa"/>
            <w:tcBorders>
              <w:top w:val="nil"/>
              <w:left w:val="single" w:sz="24" w:space="0" w:color="CED3F1"/>
              <w:bottom w:val="nil"/>
              <w:right w:val="single" w:sz="24" w:space="0" w:color="F4F3F8"/>
            </w:tcBorders>
            <w:shd w:val="clear" w:color="auto" w:fill="F4F3F8"/>
          </w:tcPr>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color w:val="392C69"/>
              </w:rPr>
              <w:t xml:space="preserve">Абзац десятый части 9 статьи 12 (в редакции </w:t>
            </w:r>
            <w:hyperlink r:id="rId152" w:history="1">
              <w:r w:rsidRPr="00601B45">
                <w:rPr>
                  <w:rFonts w:ascii="Times New Roman" w:hAnsi="Times New Roman" w:cs="Times New Roman"/>
                  <w:color w:val="0000FF"/>
                </w:rPr>
                <w:t>Закона</w:t>
              </w:r>
            </w:hyperlink>
            <w:r w:rsidRPr="00601B45">
              <w:rPr>
                <w:rFonts w:ascii="Times New Roman" w:hAnsi="Times New Roman" w:cs="Times New Roman"/>
                <w:color w:val="392C69"/>
              </w:rPr>
              <w:t xml:space="preserve"> Томской области от 07.10.2019 N 99-ОЗ) </w:t>
            </w:r>
            <w:hyperlink r:id="rId153" w:history="1">
              <w:r w:rsidRPr="00601B45">
                <w:rPr>
                  <w:rFonts w:ascii="Times New Roman" w:hAnsi="Times New Roman" w:cs="Times New Roman"/>
                  <w:color w:val="0000FF"/>
                </w:rPr>
                <w:t>распространяется</w:t>
              </w:r>
            </w:hyperlink>
            <w:r w:rsidRPr="00601B45">
              <w:rPr>
                <w:rFonts w:ascii="Times New Roman" w:hAnsi="Times New Roman" w:cs="Times New Roman"/>
                <w:color w:val="392C69"/>
              </w:rPr>
              <w:t xml:space="preserve"> на правоотношения, возникшие с 1 мая 2016 года.</w:t>
            </w:r>
          </w:p>
        </w:tc>
      </w:tr>
    </w:tbl>
    <w:p w:rsidR="00601B45" w:rsidRPr="00601B45" w:rsidRDefault="00601B45">
      <w:pPr>
        <w:pStyle w:val="ConsPlusNormal"/>
        <w:spacing w:before="280"/>
        <w:ind w:firstLine="540"/>
        <w:jc w:val="both"/>
        <w:rPr>
          <w:rFonts w:ascii="Times New Roman" w:hAnsi="Times New Roman" w:cs="Times New Roman"/>
        </w:rPr>
      </w:pPr>
      <w:r w:rsidRPr="00601B45">
        <w:rPr>
          <w:rFonts w:ascii="Times New Roman" w:hAnsi="Times New Roman" w:cs="Times New Roman"/>
        </w:rPr>
        <w:t>заканчивающийся последним днем перед днем прекращения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54"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07.10.2019 N 99-ОЗ)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При определении совокупности предметов, единовременно передаваемых в собственность обучающегося за указанный период, в указанную совокупность включаются те предметы, начало срока носки (использования) которых пришлось на указанный период определения совокупности предметов, единовременно передаваемых в собственность обучающегося. При этом сроки носки (использования) предметов исчисляются в соответствии с </w:t>
      </w:r>
      <w:hyperlink w:anchor="P483" w:history="1">
        <w:r w:rsidRPr="00601B45">
          <w:rPr>
            <w:rFonts w:ascii="Times New Roman" w:hAnsi="Times New Roman" w:cs="Times New Roman"/>
            <w:color w:val="0000FF"/>
          </w:rPr>
          <w:t>частями 3</w:t>
        </w:r>
      </w:hyperlink>
      <w:r w:rsidRPr="00601B45">
        <w:rPr>
          <w:rFonts w:ascii="Times New Roman" w:hAnsi="Times New Roman" w:cs="Times New Roman"/>
        </w:rPr>
        <w:t xml:space="preserve"> - </w:t>
      </w:r>
      <w:hyperlink w:anchor="P489" w:history="1">
        <w:r w:rsidRPr="00601B45">
          <w:rPr>
            <w:rFonts w:ascii="Times New Roman" w:hAnsi="Times New Roman" w:cs="Times New Roman"/>
            <w:color w:val="0000FF"/>
          </w:rPr>
          <w:t>6</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Абзац утратил силу. - </w:t>
      </w:r>
      <w:hyperlink r:id="rId155" w:history="1">
        <w:r w:rsidRPr="00601B45">
          <w:rPr>
            <w:rFonts w:ascii="Times New Roman" w:hAnsi="Times New Roman" w:cs="Times New Roman"/>
            <w:color w:val="0000FF"/>
          </w:rPr>
          <w:t>Закон</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10. Если обучающийся не прошел итоговую аттестацию по неуважительной причине либо получил на итоговой аттестации неудовлетворительные результаты, и в связи с этим отчислен из организации, осуществляющей образовательную деятельность, передача ему предметов за какой-либо период после окончания итоговой аттестации не допускается, в том числе в случае восстановления его в организации, осуществляющей образовательную деятельность, для повторного прохождения итоговой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Если обучающийся не прошел итоговую аттестацию по уважительной причине и в связи с эти не отчислен из организации, осуществляющей образовательную деятельность, ему передаются в собственность предметы, срок носки (использования) которых начинается в течение периода определения </w:t>
      </w:r>
      <w:r w:rsidRPr="00601B45">
        <w:rPr>
          <w:rFonts w:ascii="Times New Roman" w:hAnsi="Times New Roman" w:cs="Times New Roman"/>
        </w:rPr>
        <w:lastRenderedPageBreak/>
        <w:t>совокупности предметов, единовременно передаваемых в собственность обучающегося: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начинающийся с первого дня после окончания итоговой аттестации, которую обучающийся не прошел;</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заканчивающийся последним днем ближайшей итоговой аттестации, к которой обучающийся допущен после окончания итоговой аттестации, которую он не прошел.</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При этом сроки носки (использования) предметов исчисляются в соответствии с </w:t>
      </w:r>
      <w:hyperlink w:anchor="P483" w:history="1">
        <w:r w:rsidRPr="00601B45">
          <w:rPr>
            <w:rFonts w:ascii="Times New Roman" w:hAnsi="Times New Roman" w:cs="Times New Roman"/>
            <w:color w:val="0000FF"/>
          </w:rPr>
          <w:t>частями 3</w:t>
        </w:r>
      </w:hyperlink>
      <w:r w:rsidRPr="00601B45">
        <w:rPr>
          <w:rFonts w:ascii="Times New Roman" w:hAnsi="Times New Roman" w:cs="Times New Roman"/>
        </w:rPr>
        <w:t xml:space="preserve"> - </w:t>
      </w:r>
      <w:hyperlink w:anchor="P490" w:history="1">
        <w:r w:rsidRPr="00601B45">
          <w:rPr>
            <w:rFonts w:ascii="Times New Roman" w:hAnsi="Times New Roman" w:cs="Times New Roman"/>
            <w:color w:val="0000FF"/>
          </w:rPr>
          <w:t>6-1</w:t>
        </w:r>
      </w:hyperlink>
      <w:r w:rsidRPr="00601B45">
        <w:rPr>
          <w:rFonts w:ascii="Times New Roman" w:hAnsi="Times New Roman" w:cs="Times New Roman"/>
        </w:rPr>
        <w:t xml:space="preserve"> настоящей статьи.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56"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88" w:name="P535"/>
      <w:bookmarkEnd w:id="88"/>
      <w:r w:rsidRPr="00601B45">
        <w:rPr>
          <w:rFonts w:ascii="Times New Roman" w:hAnsi="Times New Roman" w:cs="Times New Roman"/>
        </w:rPr>
        <w:t xml:space="preserve">11. Для передачи обучающемуся в собственность предметов, входящих в совокупность предметов, единовременно передаваемых в собственность обучающегося, за какой-либо период определения такой совокупности из указанных в </w:t>
      </w:r>
      <w:hyperlink w:anchor="P437" w:history="1">
        <w:r w:rsidRPr="00601B45">
          <w:rPr>
            <w:rFonts w:ascii="Times New Roman" w:hAnsi="Times New Roman" w:cs="Times New Roman"/>
            <w:color w:val="0000FF"/>
          </w:rPr>
          <w:t>частях 1</w:t>
        </w:r>
      </w:hyperlink>
      <w:r w:rsidRPr="00601B45">
        <w:rPr>
          <w:rFonts w:ascii="Times New Roman" w:hAnsi="Times New Roman" w:cs="Times New Roman"/>
        </w:rPr>
        <w:t xml:space="preserve">, </w:t>
      </w:r>
      <w:hyperlink w:anchor="P447" w:history="1">
        <w:r w:rsidRPr="00601B45">
          <w:rPr>
            <w:rFonts w:ascii="Times New Roman" w:hAnsi="Times New Roman" w:cs="Times New Roman"/>
            <w:color w:val="0000FF"/>
          </w:rPr>
          <w:t>2</w:t>
        </w:r>
      </w:hyperlink>
      <w:r w:rsidRPr="00601B45">
        <w:rPr>
          <w:rFonts w:ascii="Times New Roman" w:hAnsi="Times New Roman" w:cs="Times New Roman"/>
        </w:rPr>
        <w:t xml:space="preserve">, </w:t>
      </w:r>
      <w:hyperlink w:anchor="P508" w:history="1">
        <w:r w:rsidRPr="00601B45">
          <w:rPr>
            <w:rFonts w:ascii="Times New Roman" w:hAnsi="Times New Roman" w:cs="Times New Roman"/>
            <w:color w:val="0000FF"/>
          </w:rPr>
          <w:t>9</w:t>
        </w:r>
      </w:hyperlink>
      <w:r w:rsidRPr="00601B45">
        <w:rPr>
          <w:rFonts w:ascii="Times New Roman" w:hAnsi="Times New Roman" w:cs="Times New Roman"/>
        </w:rPr>
        <w:t xml:space="preserve"> настоящей статьи, обучающийся должен подать организации, осуществляющей образовательную деятельность, заявление о передаче ему указанных предметов в натуральном выражении в течение периода начисления компенсации (периода определения совокупности предметов, единовременно передаваемых в собственность обучающегося), непосредственного предшествующего периоду определения совокупности предметов, единовременно передаваемых в собственность обучающегося, за который эти предметы передаются.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12. Принятие организацией, осуществляющей образовательную деятельность, решения о передаче в собственность обучающегося предметов оформляется распорядительным актом организации, осуществляющей образовательную деятельность, в котором указываются: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наименования предметов, передаваемых обучающемуся в собственность, а также их количество по каждому такому наименованию;</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период определения совокупности предметов, единовременно передаваемых в собственность обучающегося, за который обучающемуся передаются данные предметы;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день, в течение которого обучающемуся должны быть переданы указанные предметы.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Обучающийся должен быть ознакомлен с указанным распорядительным актом под подпись с проставлением даты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двух рабочих дней после дня предъявления ей указанного требования предоставляет ему заверенную руководителем указанной организации (уполномоченным им лицом) копию указанного распорядительного акта.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13. Отказ обучающемуся в передаче в его собственность предметов оформляется запретительной надписью руководителя организации, осуществляющей образовательную деятельность (уполномоченного им лица) на заявлении обучающегося о предоставлении ему бесплатных предметов в натуральном выражении с проставлением основания отказа из предусмотренных </w:t>
      </w:r>
      <w:hyperlink w:anchor="P545" w:history="1">
        <w:r w:rsidRPr="00601B45">
          <w:rPr>
            <w:rFonts w:ascii="Times New Roman" w:hAnsi="Times New Roman" w:cs="Times New Roman"/>
            <w:color w:val="0000FF"/>
          </w:rPr>
          <w:t>частью 14</w:t>
        </w:r>
      </w:hyperlink>
      <w:r w:rsidRPr="00601B45">
        <w:rPr>
          <w:rFonts w:ascii="Times New Roman" w:hAnsi="Times New Roman" w:cs="Times New Roman"/>
        </w:rPr>
        <w:t xml:space="preserve"> настоящей статьи, подписи руководителя организации, осуществляющей образовательную деятельность (уполномоченного им лица), даты совершения запретительной надписи.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Организация, осуществляющая образовательную деятельность, в течение одного рабочего дня после дня совершения указанной запретительной надписи предоставляет обучающемуся для ознакомления его заявление о предоставлении ему бесплатных предметов в натуральном выражении с запретительной надписью в нем под подпись с проставлением даты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двух рабочих дней после дня предъявления ей указанного требования предоставляет ему заверенную руководителем указанной организации (уполномоченным им лицом) копию его заявления о предоставлении ему бесплатных предметов в натуральном выражении с запретительной надписью в нем.</w:t>
      </w:r>
    </w:p>
    <w:p w:rsidR="00601B45" w:rsidRPr="00601B45" w:rsidRDefault="00601B45">
      <w:pPr>
        <w:pStyle w:val="ConsPlusNormal"/>
        <w:spacing w:before="220"/>
        <w:ind w:firstLine="540"/>
        <w:jc w:val="both"/>
        <w:rPr>
          <w:rFonts w:ascii="Times New Roman" w:hAnsi="Times New Roman" w:cs="Times New Roman"/>
        </w:rPr>
      </w:pPr>
      <w:bookmarkStart w:id="89" w:name="P545"/>
      <w:bookmarkEnd w:id="89"/>
      <w:r w:rsidRPr="00601B45">
        <w:rPr>
          <w:rFonts w:ascii="Times New Roman" w:hAnsi="Times New Roman" w:cs="Times New Roman"/>
        </w:rPr>
        <w:t>14. Организация, осуществляющая образовательную деятельность, отказывает обучающемуся в передаче ему в собственность предметов, если: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в отношении обучающегося не издан действующий распорядительный акт, указанный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обучающемуся прекращено предоставление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до начала периода определения совокупности предметов, единовременно передаваемых в собственность обучающегося, за который указанные предметы выдаются, и при этом отсутствует действующий в отношении обучающегося распорядительный акт, указанный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невозможна передача обучающемуся предметов в собственность со дня, указанного им в заявлении о предоставлении ему указанных предметов в натуральном выражении, без нарушения </w:t>
      </w:r>
      <w:hyperlink w:anchor="P437" w:history="1">
        <w:r w:rsidRPr="00601B45">
          <w:rPr>
            <w:rFonts w:ascii="Times New Roman" w:hAnsi="Times New Roman" w:cs="Times New Roman"/>
            <w:color w:val="0000FF"/>
          </w:rPr>
          <w:t>частей 1</w:t>
        </w:r>
      </w:hyperlink>
      <w:r w:rsidRPr="00601B45">
        <w:rPr>
          <w:rFonts w:ascii="Times New Roman" w:hAnsi="Times New Roman" w:cs="Times New Roman"/>
        </w:rPr>
        <w:t xml:space="preserve">, </w:t>
      </w:r>
      <w:hyperlink w:anchor="P447" w:history="1">
        <w:r w:rsidRPr="00601B45">
          <w:rPr>
            <w:rFonts w:ascii="Times New Roman" w:hAnsi="Times New Roman" w:cs="Times New Roman"/>
            <w:color w:val="0000FF"/>
          </w:rPr>
          <w:t>2</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4) у обучающегося имеется академическая задолженность как итог прохождения им промежуточной аттестации и при этом не наступил день передачи ему предметов в собственность, определяемый в соответствии с </w:t>
      </w:r>
      <w:hyperlink w:anchor="P508" w:history="1">
        <w:r w:rsidRPr="00601B45">
          <w:rPr>
            <w:rFonts w:ascii="Times New Roman" w:hAnsi="Times New Roman" w:cs="Times New Roman"/>
            <w:color w:val="0000FF"/>
          </w:rPr>
          <w:t>частью 9</w:t>
        </w:r>
      </w:hyperlink>
      <w:r w:rsidRPr="00601B45">
        <w:rPr>
          <w:rFonts w:ascii="Times New Roman" w:hAnsi="Times New Roman" w:cs="Times New Roman"/>
        </w:rPr>
        <w:t xml:space="preserve"> настоящей статьи.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57"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15. Состоявшаяся передача обучающемуся в его собственность предмета удостоверяется его подписью с проставлением даты совершения передачи в журнале учета предметов из одежды, обуви, мягкого инвентаря, предметов личной гигиены, передаваемых в собственность обучающихся, ведение которого осуществляется по форме, установленной Администрацией Томской области.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58"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13. Передача обучающемуся, проживающему в организации, осуществляющей образовательную деятельность, в качестве предоставления полного государственного обеспечения мягкого и жесткого инвентаря в безвозмездное временное пользование</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r w:rsidRPr="00601B45">
        <w:rPr>
          <w:rFonts w:ascii="Times New Roman" w:hAnsi="Times New Roman" w:cs="Times New Roman"/>
        </w:rPr>
        <w:t xml:space="preserve">1. Передача организацией, осуществляющей образовательную деятельность, в безвозмездное временное пользование обучающегося, проживающего в жилом помещении (в том числе в общежитии) указанной организации, предмета из мягкого либо жесткого инвентаря определенного наименования (далее по тексту настоящей статьи - предмет), осуществляется при наличии действующего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впервые после издания данного распорядительного акта - на основании факта заселения обучающегося в жилое помещение (в том числе в общежитии) организации, осуществляющей образовательную деятельность, - в день заселения;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последующем после получения впервые предмета из мягкого инвентаря того же наименования - на основании возврата обучающимся из безвозмездного временного пользования ранее полученного им предмета из мягкого инвентаря того же наименования - в день указанного возврата;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в случае утраты обучающимся предмета либо прихода его в непригодное для использования по назначению состояние до истечения срока, на который он был передан в безвозмездное временное пользование, - в день получения организацией, осуществляющей образовательную деятельность, от обучающегося заявления об утрате предмета либо приходе его в непригодное для использования по назначению состояние.</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Организация, осуществляющая образовательную деятельность, не передает обучающемуся в безвозмездное временное пользование предмет, который он требует, в следующих случаях:</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если в отношении обучающегося не издан действующий распорядительный акт, указанный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обучающемуся прекращено предоставление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обучающийся требует предоставления ему предмета при том, что он не вернул организации, осуществляющей образовательную деятельность, последний полученный от нее предмет того же наименования, и не подал ей заявление об утрате указанного предмета либо о приходе его в состояние, непригодное для использования по назначению;</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4) обучающийся требует предоставления ему предмета при том, что не истек установленный срок использования последнего полученного предмета того же наименования и обучающийся не подал ей заявление об утрате указанного предмета либо о приходе его в состояние, непригодное для использования по назначению.</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Передача организацией, осуществляющей образовательную деятельность, в безвозмездное временное пользование обучающегося, предметов осуществляется на следующие сроки: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предметов из мягкого инвентаря в части простыни, пододеяльника, наволочки для подушки, полотенец - на семь дней, но не более чем до окончания установленного срока использования указанных предметов из мягкого инвентаря и не более срока проживания обучающегося в жилом помещении (в том числе в общежитии) организации,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предметов из мягкого инвентаря в части одеял, матраца, подушки, покрывала, ковра (паласа) - на один год, но не более чем до окончания установленного срока использования указанных предметов из мягкого инвентаря и не более срока проживания обучающегося в жилом помещении (в том числе в общежитии) организации,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предметов из жесткого инвентаря - на срок обучения обучающегося в указанной организации, но не более срока проживания обучающегося в жилом помещении (в том числе в общежитии) организации,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Срок использования предмета из мягкого инвентаря исчисляется с первого дня первого использования по назначению указанного предмета после его приобретения организацией,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4. Обучающийся возвращает организации, осуществляющей образовательную деятельность, полученные от нее в безвозмездное временное пользование предметы в следующих случаях в следующие сроки: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 в случае прекращения предоставления обучающемуся полного государственного обеспечения - в день указанного прекращения.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в случае истечения срока безвозмездного временного пользования последним полученным от организации, осуществляющей образовательную деятельность, предметом - одновременно с получением от организации, осуществляющей образовательную деятельность, в безвозмездное временное пользование следующего предмета того же наименования;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в случае выселения обучающегося из жилого помещения (в том числе, в общежитии) организации, осуществляющей образовательную деятельность, - в день указанного выселения.</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14. Выплата обучающемуся, не проживающему в организации, осуществляющей образовательную деятельность, в качестве предоставления полного государственного обеспечения компенсации взамен передачи мягкого инвентаря в безвозмездное временное пользование</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bookmarkStart w:id="90" w:name="P577"/>
      <w:bookmarkEnd w:id="90"/>
      <w:r w:rsidRPr="00601B45">
        <w:rPr>
          <w:rFonts w:ascii="Times New Roman" w:hAnsi="Times New Roman" w:cs="Times New Roman"/>
        </w:rPr>
        <w:t xml:space="preserve">1. При наличии действующего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 либо действующего распорядительного акта, указанного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 а также при отсутствии заявления обучающегося, не проживающего в жилом помещении (в том числе в общежитии) организации, осуществляющей образовательную деятельность, о предоставлении ему предметов из мягкого инвентаря в натуральном выражении (далее по тексту настоящей статьи - предметы), поданного в срок, указанный в </w:t>
      </w:r>
      <w:hyperlink w:anchor="P639" w:history="1">
        <w:r w:rsidRPr="00601B45">
          <w:rPr>
            <w:rFonts w:ascii="Times New Roman" w:hAnsi="Times New Roman" w:cs="Times New Roman"/>
            <w:color w:val="0000FF"/>
          </w:rPr>
          <w:t>части 1 статьи 15</w:t>
        </w:r>
      </w:hyperlink>
      <w:r w:rsidRPr="00601B45">
        <w:rPr>
          <w:rFonts w:ascii="Times New Roman" w:hAnsi="Times New Roman" w:cs="Times New Roman"/>
        </w:rPr>
        <w:t xml:space="preserve"> настоящего Закона, указанная организация выплачивает указанному обучающемуся компенсацию взамен передачи ему в безвозмездное временное пользование предметов из мягкого инвентаря различных наименований (далее по тексту настоящей статьи - компенсация), используя для ее начисления: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 период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начинающийся со дня издания действующего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 либо дня возобновления предоставления обучающемуся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заканчивающийся последним днем перед первым рабочим днем после окончания промежуточной аттестации, первой для обучающегося после издания указанного распорядительного акта либо указанного дня возобновления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период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начинающийся с первого рабочего дня после окончания одной промежуточной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заканчивающийся последним днем перед первым рабочим днем после окончания ближайшей к ней другой промежуточной аттестации (в указанный период включается в том числе каникулярное время);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59"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период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начинающийся с первого рабочего дня после окончания последней для обучающегося промежуточной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заканчивающийся последним днем итоговой аттестации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4) период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начинающийся днем возобновления предоставления обучающемуся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заканчивающийся последним днем итоговой аттестации, если на указанный день возобновления все промежуточные аттестации обучающегося уже закончились (в указанный период включается в том числе каникулярное время).</w:t>
      </w:r>
    </w:p>
    <w:p w:rsidR="00601B45" w:rsidRPr="00601B45" w:rsidRDefault="00601B45">
      <w:pPr>
        <w:pStyle w:val="ConsPlusNormal"/>
        <w:spacing w:before="220"/>
        <w:ind w:firstLine="540"/>
        <w:jc w:val="both"/>
        <w:rPr>
          <w:rFonts w:ascii="Times New Roman" w:hAnsi="Times New Roman" w:cs="Times New Roman"/>
        </w:rPr>
      </w:pPr>
      <w:bookmarkStart w:id="91" w:name="P591"/>
      <w:bookmarkEnd w:id="91"/>
      <w:r w:rsidRPr="00601B45">
        <w:rPr>
          <w:rFonts w:ascii="Times New Roman" w:hAnsi="Times New Roman" w:cs="Times New Roman"/>
        </w:rPr>
        <w:t>1-1. В период нахождения обучающегося в академическом отпуске по медицинским показаниям, отпуске по беременности и родам либо отпуске по уходу за ребенком до достижения им возраста трех лет, не сопровождающимся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для начисления компенсации, выплачиваемой обучающемуся взамен передачи в собственность предметов, используются периоды начисления, предусмотренные </w:t>
      </w:r>
      <w:hyperlink w:anchor="P577" w:history="1">
        <w:r w:rsidRPr="00601B45">
          <w:rPr>
            <w:rFonts w:ascii="Times New Roman" w:hAnsi="Times New Roman" w:cs="Times New Roman"/>
            <w:color w:val="0000FF"/>
          </w:rPr>
          <w:t>частью 1</w:t>
        </w:r>
      </w:hyperlink>
      <w:r w:rsidRPr="00601B45">
        <w:rPr>
          <w:rFonts w:ascii="Times New Roman" w:hAnsi="Times New Roman" w:cs="Times New Roman"/>
        </w:rPr>
        <w:t xml:space="preserve"> настоящей статьи, применяемыми с учетом </w:t>
      </w:r>
      <w:hyperlink w:anchor="P593" w:history="1">
        <w:r w:rsidRPr="00601B45">
          <w:rPr>
            <w:rFonts w:ascii="Times New Roman" w:hAnsi="Times New Roman" w:cs="Times New Roman"/>
            <w:color w:val="0000FF"/>
          </w:rPr>
          <w:t>абзацев третьего</w:t>
        </w:r>
      </w:hyperlink>
      <w:r w:rsidRPr="00601B45">
        <w:rPr>
          <w:rFonts w:ascii="Times New Roman" w:hAnsi="Times New Roman" w:cs="Times New Roman"/>
        </w:rPr>
        <w:t xml:space="preserve"> - </w:t>
      </w:r>
      <w:hyperlink w:anchor="P595" w:history="1">
        <w:r w:rsidRPr="00601B45">
          <w:rPr>
            <w:rFonts w:ascii="Times New Roman" w:hAnsi="Times New Roman" w:cs="Times New Roman"/>
            <w:color w:val="0000FF"/>
          </w:rPr>
          <w:t>пятого</w:t>
        </w:r>
      </w:hyperlink>
      <w:r w:rsidRPr="00601B45">
        <w:rPr>
          <w:rFonts w:ascii="Times New Roman" w:hAnsi="Times New Roman" w:cs="Times New Roman"/>
        </w:rPr>
        <w:t xml:space="preserve"> настоящей части (в том числе для начисления компенсации за время после окончания итоговой аттестации, которую обучающийся должен был бы пройти в соответствии с учебным планом, календарным учебным графиком, если бы он не находился в отпуске);</w:t>
      </w:r>
    </w:p>
    <w:p w:rsidR="00601B45" w:rsidRPr="00601B45" w:rsidRDefault="00601B45">
      <w:pPr>
        <w:pStyle w:val="ConsPlusNormal"/>
        <w:spacing w:before="220"/>
        <w:ind w:firstLine="540"/>
        <w:jc w:val="both"/>
        <w:rPr>
          <w:rFonts w:ascii="Times New Roman" w:hAnsi="Times New Roman" w:cs="Times New Roman"/>
        </w:rPr>
      </w:pPr>
      <w:bookmarkStart w:id="92" w:name="P593"/>
      <w:bookmarkEnd w:id="92"/>
      <w:r w:rsidRPr="00601B45">
        <w:rPr>
          <w:rFonts w:ascii="Times New Roman" w:hAnsi="Times New Roman" w:cs="Times New Roman"/>
        </w:rPr>
        <w:t>дни начала и окончания промежуточных аттестаций определяются в соответствии с учебным планом, календарным учебным графиком учебной группы, к которой относился обучающийся на день выхода в отпуск (как если бы обучающийся не находился в отпуске);</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дни начала и окончания итоговой аттестации определяются в соответствии с учебным планом, календарным учебным графиком учебной группы, к которой относился обучающийся на день выхода в отпуск (как если бы обучающийся не находился в отпуске), а сама итоговая аттестация приравнивается к промежуточной аттестации для цели определения начала следующего после итоговой аттестации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bookmarkStart w:id="93" w:name="P595"/>
      <w:bookmarkEnd w:id="93"/>
      <w:r w:rsidRPr="00601B45">
        <w:rPr>
          <w:rFonts w:ascii="Times New Roman" w:hAnsi="Times New Roman" w:cs="Times New Roman"/>
        </w:rPr>
        <w:t>первый период начисления компенсации после окончания итоговой аттестации, которую обучающийся, если бы он не находился в отпуске, должен был бы пройти в соответствии с учебным планом, календарным учебным графиком учебной группы, к которой он относился на день выхода в отпуск, начинается со следующего дня после окончания указанной итоговой аттестации, а заканчивается последним днем перед первым рабочим днем после окончания первой промежуточной аттестации, предусмотренной указанным учебным планом, календарным учебным графиком (как если бы обучающиеся данной учебной группы вновь поступили на обучение по данному учебному плану, календарному учебному графику в организацию, осуществляющую образовательную деятельность, сразу после указанной итоговой аттестации в том же календарном году, в котором должна состояться данная итоговая аттестация).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1-1 введена </w:t>
      </w:r>
      <w:hyperlink r:id="rId160"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bookmarkStart w:id="94" w:name="P597"/>
      <w:bookmarkEnd w:id="94"/>
      <w:r w:rsidRPr="00601B45">
        <w:rPr>
          <w:rFonts w:ascii="Times New Roman" w:hAnsi="Times New Roman" w:cs="Times New Roman"/>
        </w:rPr>
        <w:lastRenderedPageBreak/>
        <w:t xml:space="preserve">1-2. В случае выхода обучающегося из академического отпуска по медицинским показаниям, отпуска по беременности и родам либо отпуска по уходу за ребенком до достижения им возраста трех лет, не сопровождающегося прекращением предоставления ему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 период начисления компенсации, в течение которого состоялся указанный выход, начинается в день, определяемый в соответствии с </w:t>
      </w:r>
      <w:hyperlink w:anchor="P591" w:history="1">
        <w:r w:rsidRPr="00601B45">
          <w:rPr>
            <w:rFonts w:ascii="Times New Roman" w:hAnsi="Times New Roman" w:cs="Times New Roman"/>
            <w:color w:val="0000FF"/>
          </w:rPr>
          <w:t>частью 1-1</w:t>
        </w:r>
      </w:hyperlink>
      <w:r w:rsidRPr="00601B45">
        <w:rPr>
          <w:rFonts w:ascii="Times New Roman" w:hAnsi="Times New Roman" w:cs="Times New Roman"/>
        </w:rPr>
        <w:t xml:space="preserve"> настоящей статьи, а заканчивается (кроме случаев, когда соответствующий день окончания стал приходиться на другой отпуск, в который ушел обучающийся, либо когда после окончания одного отпуска у обучающегося сразу же (без перерыва во времени) начался другой отпуск):</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последним днем перед первым рабочим днем после окончания ближайшей после выхода из отпуска промежуточной аттестации, предусмотренной учебным планом, календарным учебным графиком учебной группы, к которой относится обучающийся после выхода из отпуска;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последним днем итоговой аттестации, предусмотренной учебным планом, календарным учебным графиком учебной группы, к которой относится обучающийся после выхода из отпуска, если ко дню выхода обучающегося из отпуска закончились все промежуточные аттестации предусмотренные указанным учебным планом.</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1-2 введена </w:t>
      </w:r>
      <w:hyperlink r:id="rId161"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Если иное не установлено настоящей статьей, дни начала и окончания промежуточных и итоговой аттестаций определяются учебным планом, календарным учебным графиком той учебной группы, к которой относится обучающийся, и (или) распорядительными актами организации, осуществляющей образовательную деятельность, издаваемыми во исполнение указанных учебного плана, календарного учебного графика.</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2 в ред. </w:t>
      </w:r>
      <w:hyperlink r:id="rId162"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Сумма компенсации за один период начисления компенсации рассчитывается исходя из: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норм возмещения обучающемуся стоимости временного пользования предметами взамен передачи их обучающемуся в безвозмездное временное пользование, указанных в </w:t>
      </w:r>
      <w:hyperlink w:anchor="P112" w:history="1">
        <w:r w:rsidRPr="00601B45">
          <w:rPr>
            <w:rFonts w:ascii="Times New Roman" w:hAnsi="Times New Roman" w:cs="Times New Roman"/>
            <w:color w:val="0000FF"/>
          </w:rPr>
          <w:t>статье 4</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продолжительности указанного периода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4. Если обучающийся не прошел итоговую аттестацию по неуважительной причине либо получил на итоговой аттестации неудовлетворительные результаты, и в связи с этим отчислен из организации, осуществляющей образовательную деятельность, выплата ему компенсации за какой-либо период после окончания итоговой аттестации не допускается, в том числе в случае восстановления его в организации, осуществляющей образовательную деятельность, для повторного прохождения итоговой аттестации.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Если обучающийся не прошел итоговую аттестацию по уважительной причине и в связи с этим не отчислен из организации, осуществляющей образовательную деятельность, ему выплачивается компенсация взамен передачи в безвозмездное временное пользование предметов за период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начинающийся с первого дня после окончания итоговой аттестации, которую обучающийся не прошел;</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заканчивающийся последним днем ближайшей итоговой аттестации, к которой обучающийся допущен после окончания итоговой аттестации, которую он не прошел.</w:t>
      </w:r>
    </w:p>
    <w:p w:rsidR="00601B45" w:rsidRPr="00601B45" w:rsidRDefault="00601B45">
      <w:pPr>
        <w:pStyle w:val="ConsPlusNormal"/>
        <w:spacing w:before="220"/>
        <w:ind w:firstLine="540"/>
        <w:jc w:val="both"/>
        <w:rPr>
          <w:rFonts w:ascii="Times New Roman" w:hAnsi="Times New Roman" w:cs="Times New Roman"/>
        </w:rPr>
      </w:pPr>
      <w:bookmarkStart w:id="95" w:name="P610"/>
      <w:bookmarkEnd w:id="95"/>
      <w:r w:rsidRPr="00601B45">
        <w:rPr>
          <w:rFonts w:ascii="Times New Roman" w:hAnsi="Times New Roman" w:cs="Times New Roman"/>
        </w:rPr>
        <w:t>5. Решение организации, осуществляющей образовательную деятельность, о выплате обучающемуся компенсации оформляется распорядительным актом указанной организации, в котором указываются: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наименования предметов, взамен передачи в безвозмездное временное пользование которых обучающемуся должна быть выплачена компенсация, а также их количество по каждому такому наименованию;</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период начисления компенсации, за который обучающемуся выплачивается компенсация;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день, до которого обучающемуся должна быть выплачена компенсация.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По требованию обучающегося организация, осуществляющая образовательную деятельность, в течение одного рабочего дня после дня предъявления ей указанного требования предоставляет обучающемуся указанный распорядительный акт для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двух рабочих дней после дня предъявления ей указанного требования предоставляет ему заверенную руководителем указанной организации (уполномоченным им лицом) копию указанного распорядительного акта.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6. Отказ обучающемуся в выплате компенсации (издании распорядительного акта, указанного в </w:t>
      </w:r>
      <w:hyperlink w:anchor="P610" w:history="1">
        <w:r w:rsidRPr="00601B45">
          <w:rPr>
            <w:rFonts w:ascii="Times New Roman" w:hAnsi="Times New Roman" w:cs="Times New Roman"/>
            <w:color w:val="0000FF"/>
          </w:rPr>
          <w:t>части 5</w:t>
        </w:r>
      </w:hyperlink>
      <w:r w:rsidRPr="00601B45">
        <w:rPr>
          <w:rFonts w:ascii="Times New Roman" w:hAnsi="Times New Roman" w:cs="Times New Roman"/>
        </w:rPr>
        <w:t xml:space="preserve"> настоящей статьи) оформляется запретительной надписью руководителя организации, осуществляющей образовательную деятельность (уполномоченного им лица), на заявлении обучающегося о замене предоставления ему предметов в натуральном выражении выплатой компенсации с проставлением основания отказа из предусмотренных </w:t>
      </w:r>
      <w:hyperlink w:anchor="P620" w:history="1">
        <w:r w:rsidRPr="00601B45">
          <w:rPr>
            <w:rFonts w:ascii="Times New Roman" w:hAnsi="Times New Roman" w:cs="Times New Roman"/>
            <w:color w:val="0000FF"/>
          </w:rPr>
          <w:t>частью 7</w:t>
        </w:r>
      </w:hyperlink>
      <w:r w:rsidRPr="00601B45">
        <w:rPr>
          <w:rFonts w:ascii="Times New Roman" w:hAnsi="Times New Roman" w:cs="Times New Roman"/>
        </w:rPr>
        <w:t xml:space="preserve"> настоящей статьи, подписи руководителя организации, осуществляющей образовательную деятельность (уполномоченного им лица), даты совершения запретительной надписи.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63"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Организация, осуществляющая образовательную деятельность, в течение одного рабочего дня после дня совершения указанной запретительной надписи предоставляет обучающемуся для ознакомления его заявление о замене предоставления ему предметов в натуральном выражении выплатой компенсации с запретительной надписью в нем под подпись с проставлением даты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двух рабочих дней после дня предъявления ей указанного требования предоставляет ему заверенную руководителем указанной организации (уполномоченным им лицом) копию его заявления о замене предоставления ему предметов в натуральном выражении выплатой компенсации с запретительной надписью в нем.</w:t>
      </w:r>
    </w:p>
    <w:p w:rsidR="00601B45" w:rsidRPr="00601B45" w:rsidRDefault="00601B45">
      <w:pPr>
        <w:pStyle w:val="ConsPlusNormal"/>
        <w:spacing w:before="220"/>
        <w:ind w:firstLine="540"/>
        <w:jc w:val="both"/>
        <w:rPr>
          <w:rFonts w:ascii="Times New Roman" w:hAnsi="Times New Roman" w:cs="Times New Roman"/>
        </w:rPr>
      </w:pPr>
      <w:bookmarkStart w:id="96" w:name="P620"/>
      <w:bookmarkEnd w:id="96"/>
      <w:r w:rsidRPr="00601B45">
        <w:rPr>
          <w:rFonts w:ascii="Times New Roman" w:hAnsi="Times New Roman" w:cs="Times New Roman"/>
        </w:rPr>
        <w:t xml:space="preserve">7. Организация, осуществляющая образовательную деятельность, отказывает обучающемуся в выплате компенсации (издании распорядительного акта, указанного в </w:t>
      </w:r>
      <w:hyperlink w:anchor="P610" w:history="1">
        <w:r w:rsidRPr="00601B45">
          <w:rPr>
            <w:rFonts w:ascii="Times New Roman" w:hAnsi="Times New Roman" w:cs="Times New Roman"/>
            <w:color w:val="0000FF"/>
          </w:rPr>
          <w:t>части 5</w:t>
        </w:r>
      </w:hyperlink>
      <w:r w:rsidRPr="00601B45">
        <w:rPr>
          <w:rFonts w:ascii="Times New Roman" w:hAnsi="Times New Roman" w:cs="Times New Roman"/>
        </w:rPr>
        <w:t xml:space="preserve"> настоящей статьи), если:</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64"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отсутствует действующий в отношении обучающегося распорядительный акт, указанный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обучающемуся прекращено предоставление полного государственного обеспечения и при этом отсутствует действующий в отношении обучающегося распорядительный акт, указанный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обучающийся не вернул организации, осуществляющей образовательную деятельность, все без исключения предметы, переданные ему в безвозмездное временное пользование, в срок, указанный в </w:t>
      </w:r>
      <w:hyperlink w:anchor="P667" w:history="1">
        <w:r w:rsidRPr="00601B45">
          <w:rPr>
            <w:rFonts w:ascii="Times New Roman" w:hAnsi="Times New Roman" w:cs="Times New Roman"/>
            <w:color w:val="0000FF"/>
          </w:rPr>
          <w:t>пункте 3 части 10 статьи 15</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4) в случае заселения обучающегося в жилое помещение (в том числе в общежитие) организации,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8. Компенсация выплачивается обучающемуся в течение первых пятнадцати рабочих дней периода начисления компенсации, за который она начислена.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Если в результате применения </w:t>
      </w:r>
      <w:hyperlink w:anchor="P597" w:history="1">
        <w:r w:rsidRPr="00601B45">
          <w:rPr>
            <w:rFonts w:ascii="Times New Roman" w:hAnsi="Times New Roman" w:cs="Times New Roman"/>
            <w:color w:val="0000FF"/>
          </w:rPr>
          <w:t>части 1-2</w:t>
        </w:r>
      </w:hyperlink>
      <w:r w:rsidRPr="00601B45">
        <w:rPr>
          <w:rFonts w:ascii="Times New Roman" w:hAnsi="Times New Roman" w:cs="Times New Roman"/>
        </w:rPr>
        <w:t xml:space="preserve"> настоящей статьи период начисления компенсации увеличился, то дополнительная сумма компенсации, соответствующая указанному увеличению, выплачивается обучающемуся в течение пятнадцати рабочих дней после выхода обучающегося из академического отпуска по медицинским показаниям, отпуска по беременности и родам либо отпуска по уходу за ребенком до достижения им возраста трех лет, не сопровождающегося прекращением предоставления обучающемуся полного государственного обеспечения и дополнительной гарантии по предоставлению обучающимся предметов личной гигиены (полного государственного обеспечения).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Если в результате применения </w:t>
      </w:r>
      <w:hyperlink w:anchor="P597" w:history="1">
        <w:r w:rsidRPr="00601B45">
          <w:rPr>
            <w:rFonts w:ascii="Times New Roman" w:hAnsi="Times New Roman" w:cs="Times New Roman"/>
            <w:color w:val="0000FF"/>
          </w:rPr>
          <w:t>части 1-2</w:t>
        </w:r>
      </w:hyperlink>
      <w:r w:rsidRPr="00601B45">
        <w:rPr>
          <w:rFonts w:ascii="Times New Roman" w:hAnsi="Times New Roman" w:cs="Times New Roman"/>
        </w:rPr>
        <w:t xml:space="preserve"> настоящей статьи период начисления компенсации уменьшился, то сумма компенсации, соответствующая указанному уменьшению, засчитывается в счет компенсации, начисленной обучающемуся за следующий для него период начисления компенсации.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Компенсация выплачивается и в том случае, если в течение указанного срока выплаты компенсации произошло прекращение предоставления обучающемуся полного государственного обеспечения.</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(часть 8 в ред. </w:t>
      </w:r>
      <w:hyperlink r:id="rId165"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9. Выплата очередной компенсации не допускается, если: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обучающемуся прекращено предоставление полного государственного обеспечения и при этом отсутствует действующий в отношении обучающегося распорядительный акт, указанный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если в последний период начисления компенсации, за который обучающемуся была выплачена компенсация, обучающийся подал организации, осуществляющей образовательную деятельность, заявление о предоставлении ему предмета в натуральном выражении;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3) в случае заселения обучающегося в жилое помещение (в том числе в общежитие) организации,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10. Если в течение периода начисления компенсации, за который обучающемуся уже состоялась выплата компенсации, обучающийся заселился в жилое помещение (в том числе в общежитии) организации, осуществляющей образовательную деятельность, то указанная организация удерживает сумму компенсации, соответствующую оставшейся начиная со дня заселения обучающегося части указанного периода начисления компенсации, из сумм компенсации, выплачиваемой обучающемуся взамен предоставления ему в собственность предметов из одежды, обуви, мягкого инвентаря, предметов личной гигиены, а также из сумм компенсации, выплачиваемой обучающемуся взамен передачи ему в безвозмездное временное пользование предметов из мягкого инвентаря, подлежащих выплате обучающемуся в будущем.</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15. Передача обучающемуся, не проживающему в организации, осуществляющей образовательную деятельность, в качестве предоставления полного государственного обеспечения мягкого инвентаря в безвозмездное временное пользование</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bookmarkStart w:id="97" w:name="P639"/>
      <w:bookmarkEnd w:id="97"/>
      <w:r w:rsidRPr="00601B45">
        <w:rPr>
          <w:rFonts w:ascii="Times New Roman" w:hAnsi="Times New Roman" w:cs="Times New Roman"/>
        </w:rPr>
        <w:t xml:space="preserve">1. Передача в качестве предоставления полного государственного обеспечения организацией, осуществляющей образовательную деятельность, обучающемуся, не проживающему в указанной организации, в безвозмездное временное пользование предметов из мягкого инвентаря (далее по тексту настоящей статьи - предметы) осуществляется в первый рабочий день периода начисления компенсации, указанного в </w:t>
      </w:r>
      <w:hyperlink w:anchor="P577" w:history="1">
        <w:r w:rsidRPr="00601B45">
          <w:rPr>
            <w:rFonts w:ascii="Times New Roman" w:hAnsi="Times New Roman" w:cs="Times New Roman"/>
            <w:color w:val="0000FF"/>
          </w:rPr>
          <w:t>части 1 статьи 14</w:t>
        </w:r>
      </w:hyperlink>
      <w:r w:rsidRPr="00601B45">
        <w:rPr>
          <w:rFonts w:ascii="Times New Roman" w:hAnsi="Times New Roman" w:cs="Times New Roman"/>
        </w:rPr>
        <w:t xml:space="preserve"> настоящего Закона, за который обучающемуся еще не была произведена выплата компенсации, при одновременном наличии: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действующего распорядительного акта, указанного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 либо действующего распорядительного акта, указанного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заявления обучающегося о предоставлении ему предметов в натуральном выражении, поданного организации, осуществляющей образовательную деятельность, в периоде начисления компенсации, указанном в </w:t>
      </w:r>
      <w:hyperlink w:anchor="P577" w:history="1">
        <w:r w:rsidRPr="00601B45">
          <w:rPr>
            <w:rFonts w:ascii="Times New Roman" w:hAnsi="Times New Roman" w:cs="Times New Roman"/>
            <w:color w:val="0000FF"/>
          </w:rPr>
          <w:t>части 1 статьи 14</w:t>
        </w:r>
      </w:hyperlink>
      <w:r w:rsidRPr="00601B45">
        <w:rPr>
          <w:rFonts w:ascii="Times New Roman" w:hAnsi="Times New Roman" w:cs="Times New Roman"/>
        </w:rPr>
        <w:t xml:space="preserve"> настоящего Закона, непосредственно предшествующем периоду начисления компенсации, указанному в </w:t>
      </w:r>
      <w:hyperlink w:anchor="P577" w:history="1">
        <w:r w:rsidRPr="00601B45">
          <w:rPr>
            <w:rFonts w:ascii="Times New Roman" w:hAnsi="Times New Roman" w:cs="Times New Roman"/>
            <w:color w:val="0000FF"/>
          </w:rPr>
          <w:t>части 1 статьи 14</w:t>
        </w:r>
      </w:hyperlink>
      <w:r w:rsidRPr="00601B45">
        <w:rPr>
          <w:rFonts w:ascii="Times New Roman" w:hAnsi="Times New Roman" w:cs="Times New Roman"/>
        </w:rPr>
        <w:t xml:space="preserve"> настоящего Закона, в первый рабочий день которого обучающемуся должны быть переданы указанные предметы.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Не допускается передача обучающемуся в безвозмездное временное пользование менее как всех предметов, подлежащих передаче в безвозмездное временное пользование обучающегося в соответствии с </w:t>
      </w:r>
      <w:hyperlink w:anchor="P100" w:history="1">
        <w:r w:rsidRPr="00601B45">
          <w:rPr>
            <w:rFonts w:ascii="Times New Roman" w:hAnsi="Times New Roman" w:cs="Times New Roman"/>
            <w:color w:val="0000FF"/>
          </w:rPr>
          <w:t>частью 8 статьи 2</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2. Если обучающийся не прошел итоговую аттестацию по неуважительной причине либо получил на итоговой аттестации неудовлетворительные результаты, и в связи с этим отчислен из организации, осуществляющей образовательную деятельность, передача ему предметов за какой-либо период после окончания итоговой аттестации не допускается, в том числе в случае восстановления его в организации, осуществляющей образовательную деятельность, для повторного прохождения итоговой аттестации.</w:t>
      </w:r>
    </w:p>
    <w:p w:rsidR="00601B45" w:rsidRPr="00601B45" w:rsidRDefault="00601B45">
      <w:pPr>
        <w:pStyle w:val="ConsPlusNormal"/>
        <w:spacing w:before="220"/>
        <w:ind w:firstLine="540"/>
        <w:jc w:val="both"/>
        <w:rPr>
          <w:rFonts w:ascii="Times New Roman" w:hAnsi="Times New Roman" w:cs="Times New Roman"/>
        </w:rPr>
      </w:pPr>
      <w:bookmarkStart w:id="98" w:name="P644"/>
      <w:bookmarkEnd w:id="98"/>
      <w:r w:rsidRPr="00601B45">
        <w:rPr>
          <w:rFonts w:ascii="Times New Roman" w:hAnsi="Times New Roman" w:cs="Times New Roman"/>
        </w:rPr>
        <w:t>3. Передача обучающемуся предметов в безвозмездное временное пользование осуществляется на основании распорядительного акта организации, осуществляющей образовательную деятельность, в котором указываются: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наименования предметов, передаваемых обучающемуся в безвозмездное временное пользование, а также их количество по каждому такому наименованию;</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период безвозмездного временного пользования, на который обучающемуся выдаются данные предметы;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день, в течение которого обучающемуся должны быть переданы указанные предметы.</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Обучающийся должен быть ознакомлен с указанным распорядительным актом под подпись с проставлением даты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двух рабочих дней после дня предъявления ей указанного требования предоставляет ему заверенную руководителем указанной организации (уполномоченным им лицом) копию указанного распорядительного акта.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4. Отказ обучающемуся в передаче в его безвозмездное временное пользование предмета (издании распорядительного акта, указанного в </w:t>
      </w:r>
      <w:hyperlink w:anchor="P644" w:history="1">
        <w:r w:rsidRPr="00601B45">
          <w:rPr>
            <w:rFonts w:ascii="Times New Roman" w:hAnsi="Times New Roman" w:cs="Times New Roman"/>
            <w:color w:val="0000FF"/>
          </w:rPr>
          <w:t>части 3</w:t>
        </w:r>
      </w:hyperlink>
      <w:r w:rsidRPr="00601B45">
        <w:rPr>
          <w:rFonts w:ascii="Times New Roman" w:hAnsi="Times New Roman" w:cs="Times New Roman"/>
        </w:rPr>
        <w:t xml:space="preserve"> настоящей статьи) оформляется запретительной надписью руководителя организации, осуществляющей образовательную деятельность (уполномоченного им лица), на заявлении обучающегося о предоставлении ему предметов в натуральном выражении с проставлением основания отказа из предусмотренных </w:t>
      </w:r>
      <w:hyperlink w:anchor="P653" w:history="1">
        <w:r w:rsidRPr="00601B45">
          <w:rPr>
            <w:rFonts w:ascii="Times New Roman" w:hAnsi="Times New Roman" w:cs="Times New Roman"/>
            <w:color w:val="0000FF"/>
          </w:rPr>
          <w:t>частью 5</w:t>
        </w:r>
      </w:hyperlink>
      <w:r w:rsidRPr="00601B45">
        <w:rPr>
          <w:rFonts w:ascii="Times New Roman" w:hAnsi="Times New Roman" w:cs="Times New Roman"/>
        </w:rPr>
        <w:t xml:space="preserve"> настоящей статьи, подписи руководителя организации, осуществляющей образовательную деятельность (уполномоченного им лица), даты совершения запретительной надписи.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Организация, осуществляющая образовательную деятельность, в течение одного рабочего дня после дня совершения указанной запретительной надписи предоставляет обучающемуся для ознакомления его заявление о предоставлении ему предметов в натуральном выражении с запретительной надписью в нем под подпись с проставлением даты ознакомления.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 требованию обучающегося организация, осуществляющая образовательную деятельность, в течение двух рабочих дней после дня предъявления ей указанного требования предоставляет ему заверенную руководителем указанной организации (уполномоченным им лицом) копию его заявления о предоставлении ему предметов в натуральном выражении с запретительной надписью в нем.</w:t>
      </w:r>
    </w:p>
    <w:p w:rsidR="00601B45" w:rsidRPr="00601B45" w:rsidRDefault="00601B45">
      <w:pPr>
        <w:pStyle w:val="ConsPlusNormal"/>
        <w:spacing w:before="220"/>
        <w:ind w:firstLine="540"/>
        <w:jc w:val="both"/>
        <w:rPr>
          <w:rFonts w:ascii="Times New Roman" w:hAnsi="Times New Roman" w:cs="Times New Roman"/>
        </w:rPr>
      </w:pPr>
      <w:bookmarkStart w:id="99" w:name="P653"/>
      <w:bookmarkEnd w:id="99"/>
      <w:r w:rsidRPr="00601B45">
        <w:rPr>
          <w:rFonts w:ascii="Times New Roman" w:hAnsi="Times New Roman" w:cs="Times New Roman"/>
        </w:rPr>
        <w:t xml:space="preserve">5. Организация, осуществляющая образовательную деятельность, отказывает обучающемуся в передаче предметов в безвозмездное временное пользование (издании распорядительного акта, указанного в </w:t>
      </w:r>
      <w:hyperlink w:anchor="P644" w:history="1">
        <w:r w:rsidRPr="00601B45">
          <w:rPr>
            <w:rFonts w:ascii="Times New Roman" w:hAnsi="Times New Roman" w:cs="Times New Roman"/>
            <w:color w:val="0000FF"/>
          </w:rPr>
          <w:t>части 3</w:t>
        </w:r>
      </w:hyperlink>
      <w:r w:rsidRPr="00601B45">
        <w:rPr>
          <w:rFonts w:ascii="Times New Roman" w:hAnsi="Times New Roman" w:cs="Times New Roman"/>
        </w:rPr>
        <w:t xml:space="preserve"> настоящей статьи), если: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 отсутствует действующий в отношении обучающегося распорядительный акт, указанный в </w:t>
      </w:r>
      <w:hyperlink w:anchor="P182" w:history="1">
        <w:r w:rsidRPr="00601B45">
          <w:rPr>
            <w:rFonts w:ascii="Times New Roman" w:hAnsi="Times New Roman" w:cs="Times New Roman"/>
            <w:color w:val="0000FF"/>
          </w:rPr>
          <w:t>пунктах 1</w:t>
        </w:r>
      </w:hyperlink>
      <w:r w:rsidRPr="00601B45">
        <w:rPr>
          <w:rFonts w:ascii="Times New Roman" w:hAnsi="Times New Roman" w:cs="Times New Roman"/>
        </w:rPr>
        <w:t xml:space="preserve">, </w:t>
      </w:r>
      <w:hyperlink w:anchor="P183" w:history="1">
        <w:r w:rsidRPr="00601B45">
          <w:rPr>
            <w:rFonts w:ascii="Times New Roman" w:hAnsi="Times New Roman" w:cs="Times New Roman"/>
            <w:color w:val="0000FF"/>
          </w:rPr>
          <w:t>2 части 1 статьи 6</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обучающемуся прекращено предоставление полного государственного обеспечения и при этом отсутствует действующий в отношении обучающегося распорядительный акт, указанный в </w:t>
      </w:r>
      <w:hyperlink w:anchor="P249" w:history="1">
        <w:r w:rsidRPr="00601B45">
          <w:rPr>
            <w:rFonts w:ascii="Times New Roman" w:hAnsi="Times New Roman" w:cs="Times New Roman"/>
            <w:color w:val="0000FF"/>
          </w:rPr>
          <w:t>части 2 статьи 8</w:t>
        </w:r>
      </w:hyperlink>
      <w:r w:rsidRPr="00601B45">
        <w:rPr>
          <w:rFonts w:ascii="Times New Roman" w:hAnsi="Times New Roman" w:cs="Times New Roman"/>
        </w:rPr>
        <w:t xml:space="preserve">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невозможна передача обучающемуся предметов в безвозмездное временное пользование со дня, указанного им в заявлении о предоставлении ему указанных предметов в натуральном выражении, без нарушения </w:t>
      </w:r>
      <w:hyperlink w:anchor="P639" w:history="1">
        <w:r w:rsidRPr="00601B45">
          <w:rPr>
            <w:rFonts w:ascii="Times New Roman" w:hAnsi="Times New Roman" w:cs="Times New Roman"/>
            <w:color w:val="0000FF"/>
          </w:rPr>
          <w:t>части 1</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bookmarkStart w:id="100" w:name="P657"/>
      <w:bookmarkEnd w:id="100"/>
      <w:r w:rsidRPr="00601B45">
        <w:rPr>
          <w:rFonts w:ascii="Times New Roman" w:hAnsi="Times New Roman" w:cs="Times New Roman"/>
        </w:rPr>
        <w:t>6. Передача организацией, осуществляющей образовательную деятельность, в безвозмездное временное пользование обучающегося предмета осуществляется на оставшийся срок обучения обучающегося в указанной организации.</w:t>
      </w:r>
    </w:p>
    <w:p w:rsidR="00601B45" w:rsidRPr="00601B45" w:rsidRDefault="00601B45">
      <w:pPr>
        <w:pStyle w:val="ConsPlusNormal"/>
        <w:spacing w:before="220"/>
        <w:ind w:firstLine="540"/>
        <w:jc w:val="both"/>
        <w:rPr>
          <w:rFonts w:ascii="Times New Roman" w:hAnsi="Times New Roman" w:cs="Times New Roman"/>
        </w:rPr>
      </w:pPr>
      <w:bookmarkStart w:id="101" w:name="P658"/>
      <w:bookmarkEnd w:id="101"/>
      <w:r w:rsidRPr="00601B45">
        <w:rPr>
          <w:rFonts w:ascii="Times New Roman" w:hAnsi="Times New Roman" w:cs="Times New Roman"/>
        </w:rPr>
        <w:t>Если оставшийся срок обучения обучающегося больше установленного срока использования передаваемого ему предмета, то указанный предмет передается обучающемуся до окончания установленного срока использования данного предмета.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Если обучающийся не прошел итоговую аттестацию по уважительной причине и в связи с этим не отчислен из организации, осуществляющей образовательную деятельность, он может продолжать пользоваться переданными ему в безвозмездное временное пользование предметами до окончания ближайшей по времени итоговой аттестации, к которой обучающийся допущен после окончания итоговой аттестации, которую он не прошел.</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lastRenderedPageBreak/>
        <w:t>Срок использования предмета, передаваемого в безвозмездное временное пользование, исчисляется с первого дня первого использования по назначению указанного предмета после его приобретения организацией,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7. Состоявшаяся передача организацией, осуществляющей образовательную деятельность, обучающемуся в безвозмездное временное пользование предмета удостоверяется его подписью с проставлением даты совершения передачи в журнале учета предметов из мягкого инвентаря, передаваемых в безвозмездное временное пользование обучающегося, ведение которого осуществляется по форме, установленной Администрацией Томской области.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8. Обучающийся обязан поддерживать переданные ему в безвозмездное временное пользование предметы в чистоте и в состоянии, пригодном для их использования по назначению.</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9. На организацию, осуществляющую образовательную деятельность, не возлагается обязанность бесплатной чистки, стирки и ремонта предметов, переданных обучающемуся в безвозмездное временное пользование.</w:t>
      </w:r>
    </w:p>
    <w:p w:rsidR="00601B45" w:rsidRPr="00601B45" w:rsidRDefault="00601B45">
      <w:pPr>
        <w:pStyle w:val="ConsPlusNormal"/>
        <w:spacing w:before="220"/>
        <w:ind w:firstLine="540"/>
        <w:jc w:val="both"/>
        <w:rPr>
          <w:rFonts w:ascii="Times New Roman" w:hAnsi="Times New Roman" w:cs="Times New Roman"/>
        </w:rPr>
      </w:pPr>
      <w:bookmarkStart w:id="102" w:name="P664"/>
      <w:bookmarkEnd w:id="102"/>
      <w:r w:rsidRPr="00601B45">
        <w:rPr>
          <w:rFonts w:ascii="Times New Roman" w:hAnsi="Times New Roman" w:cs="Times New Roman"/>
        </w:rPr>
        <w:t>10. Обучающийся возвращает организации, осуществляющей образовательную деятельность, полученные от нее в безвозмездное временное пользование предметы в следующих случаях в следующие сроки: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1) в случае прекращения предоставления обучающемуся полного государственного обеспечения - не позднее дня указанного прекращения;</w:t>
      </w:r>
    </w:p>
    <w:p w:rsidR="00601B45" w:rsidRPr="00601B45" w:rsidRDefault="00601B45">
      <w:pPr>
        <w:pStyle w:val="ConsPlusNormal"/>
        <w:spacing w:before="220"/>
        <w:ind w:firstLine="540"/>
        <w:jc w:val="both"/>
        <w:rPr>
          <w:rFonts w:ascii="Times New Roman" w:hAnsi="Times New Roman" w:cs="Times New Roman"/>
        </w:rPr>
      </w:pPr>
      <w:bookmarkStart w:id="103" w:name="P666"/>
      <w:bookmarkEnd w:id="103"/>
      <w:r w:rsidRPr="00601B45">
        <w:rPr>
          <w:rFonts w:ascii="Times New Roman" w:hAnsi="Times New Roman" w:cs="Times New Roman"/>
        </w:rPr>
        <w:t xml:space="preserve">2) в случае истечения срока безвозмездного временного пользования предметом, если в соответствии с </w:t>
      </w:r>
      <w:hyperlink w:anchor="P658" w:history="1">
        <w:r w:rsidRPr="00601B45">
          <w:rPr>
            <w:rFonts w:ascii="Times New Roman" w:hAnsi="Times New Roman" w:cs="Times New Roman"/>
            <w:color w:val="0000FF"/>
          </w:rPr>
          <w:t>абзацем вторым части 6</w:t>
        </w:r>
      </w:hyperlink>
      <w:r w:rsidRPr="00601B45">
        <w:rPr>
          <w:rFonts w:ascii="Times New Roman" w:hAnsi="Times New Roman" w:cs="Times New Roman"/>
        </w:rPr>
        <w:t xml:space="preserve"> настоящей статьи этот срок по продолжительности менее срока обучения обучающегося в организации, осуществляющей образовательную деятельность, - одновременно с получением от организации, осуществляющей образовательную деятельность, в безвозмездное временное пользование следующего предмета того же наименования;</w:t>
      </w:r>
    </w:p>
    <w:p w:rsidR="00601B45" w:rsidRPr="00601B45" w:rsidRDefault="00601B45">
      <w:pPr>
        <w:pStyle w:val="ConsPlusNormal"/>
        <w:spacing w:before="220"/>
        <w:ind w:firstLine="540"/>
        <w:jc w:val="both"/>
        <w:rPr>
          <w:rFonts w:ascii="Times New Roman" w:hAnsi="Times New Roman" w:cs="Times New Roman"/>
        </w:rPr>
      </w:pPr>
      <w:bookmarkStart w:id="104" w:name="P667"/>
      <w:bookmarkEnd w:id="104"/>
      <w:r w:rsidRPr="00601B45">
        <w:rPr>
          <w:rFonts w:ascii="Times New Roman" w:hAnsi="Times New Roman" w:cs="Times New Roman"/>
        </w:rPr>
        <w:t>3) в случае подачи обучающимся организации, осуществляющей образовательную деятельность, заявления о выплате ему компенсации взамен передачи предмета в безвозмездное временное пользование - в первый рабочий день первого периода начисления компенсации, за который указанная компенсация обучающемуся должна быть выплачена.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11. Состоявшийся возврат обучающимся организации, осуществляющей образовательную деятельность, из безвозмездного временного пользования предмета в случаях, указанных в </w:t>
      </w:r>
      <w:hyperlink w:anchor="P664" w:history="1">
        <w:r w:rsidRPr="00601B45">
          <w:rPr>
            <w:rFonts w:ascii="Times New Roman" w:hAnsi="Times New Roman" w:cs="Times New Roman"/>
            <w:color w:val="0000FF"/>
          </w:rPr>
          <w:t>части 10</w:t>
        </w:r>
      </w:hyperlink>
      <w:r w:rsidRPr="00601B45">
        <w:rPr>
          <w:rFonts w:ascii="Times New Roman" w:hAnsi="Times New Roman" w:cs="Times New Roman"/>
        </w:rPr>
        <w:t xml:space="preserve"> настоящей статьи, удостоверяется подписью руководителя организации, осуществляющей образовательную деятельность (уполномоченного им лица), в журнале учета предметов из мягкого инвентаря, передаваемых в безвозмездное временное пользование обучающегося, ведение которого осуществляется по форме, установленной Администрацией Томской области.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12. В случае возврата обучающимся предмета организации, осуществляющей образовательную деятельность, на основании </w:t>
      </w:r>
      <w:hyperlink w:anchor="P666" w:history="1">
        <w:r w:rsidRPr="00601B45">
          <w:rPr>
            <w:rFonts w:ascii="Times New Roman" w:hAnsi="Times New Roman" w:cs="Times New Roman"/>
            <w:color w:val="0000FF"/>
          </w:rPr>
          <w:t>пункта 2 части 10</w:t>
        </w:r>
      </w:hyperlink>
      <w:r w:rsidRPr="00601B45">
        <w:rPr>
          <w:rFonts w:ascii="Times New Roman" w:hAnsi="Times New Roman" w:cs="Times New Roman"/>
        </w:rPr>
        <w:t xml:space="preserve"> настоящей статьи, в день указанного возврата обучающемуся передается в безвозмездное временное пользование другой предмет такого же наименования на замену на срок, определяемый в соответствии с </w:t>
      </w:r>
      <w:hyperlink w:anchor="P657" w:history="1">
        <w:r w:rsidRPr="00601B45">
          <w:rPr>
            <w:rFonts w:ascii="Times New Roman" w:hAnsi="Times New Roman" w:cs="Times New Roman"/>
            <w:color w:val="0000FF"/>
          </w:rPr>
          <w:t>частью 6</w:t>
        </w:r>
      </w:hyperlink>
      <w:r w:rsidRPr="00601B45">
        <w:rPr>
          <w:rFonts w:ascii="Times New Roman" w:hAnsi="Times New Roman" w:cs="Times New Roman"/>
        </w:rPr>
        <w:t xml:space="preserve"> настоящей статьи.</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Указанная передача осуществляется на основании распорядительного акта организации, осуществляющей образовательную деятельность.</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Состоявшаяся передача организацией, осуществляющей образовательную деятельность, обучающемуся в безвозмездное временное пользование предмета удостоверяется его подписью с проставлением даты совершения передачи в журнале учета предметов из мягкого инвентаря, передаваемых в безвозмездное временное пользование обучающегося, ведение которого осуществляется по форме, установленной Администрацией Томской области.</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16. Переходные положения</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r w:rsidRPr="00601B45">
        <w:rPr>
          <w:rFonts w:ascii="Times New Roman" w:hAnsi="Times New Roman" w:cs="Times New Roman"/>
        </w:rPr>
        <w:t xml:space="preserve">1. Утратила силу. - </w:t>
      </w:r>
      <w:hyperlink r:id="rId166" w:history="1">
        <w:r w:rsidRPr="00601B45">
          <w:rPr>
            <w:rFonts w:ascii="Times New Roman" w:hAnsi="Times New Roman" w:cs="Times New Roman"/>
            <w:color w:val="0000FF"/>
          </w:rPr>
          <w:t>Закон</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2. Со дня вступления в силу настоящего Закона организация, осуществляющая образовательную </w:t>
      </w:r>
      <w:r w:rsidRPr="00601B45">
        <w:rPr>
          <w:rFonts w:ascii="Times New Roman" w:hAnsi="Times New Roman" w:cs="Times New Roman"/>
        </w:rPr>
        <w:lastRenderedPageBreak/>
        <w:t xml:space="preserve">деятельность, при применении </w:t>
      </w:r>
      <w:hyperlink w:anchor="P324" w:history="1">
        <w:r w:rsidRPr="00601B45">
          <w:rPr>
            <w:rFonts w:ascii="Times New Roman" w:hAnsi="Times New Roman" w:cs="Times New Roman"/>
            <w:color w:val="0000FF"/>
          </w:rPr>
          <w:t>частей 1</w:t>
        </w:r>
      </w:hyperlink>
      <w:r w:rsidRPr="00601B45">
        <w:rPr>
          <w:rFonts w:ascii="Times New Roman" w:hAnsi="Times New Roman" w:cs="Times New Roman"/>
        </w:rPr>
        <w:t xml:space="preserve">, </w:t>
      </w:r>
      <w:hyperlink w:anchor="P334" w:history="1">
        <w:r w:rsidRPr="00601B45">
          <w:rPr>
            <w:rFonts w:ascii="Times New Roman" w:hAnsi="Times New Roman" w:cs="Times New Roman"/>
            <w:color w:val="0000FF"/>
          </w:rPr>
          <w:t>2 статьи 11</w:t>
        </w:r>
      </w:hyperlink>
      <w:r w:rsidRPr="00601B45">
        <w:rPr>
          <w:rFonts w:ascii="Times New Roman" w:hAnsi="Times New Roman" w:cs="Times New Roman"/>
        </w:rPr>
        <w:t xml:space="preserve"> и </w:t>
      </w:r>
      <w:hyperlink w:anchor="P437" w:history="1">
        <w:r w:rsidRPr="00601B45">
          <w:rPr>
            <w:rFonts w:ascii="Times New Roman" w:hAnsi="Times New Roman" w:cs="Times New Roman"/>
            <w:color w:val="0000FF"/>
          </w:rPr>
          <w:t>частей 1</w:t>
        </w:r>
      </w:hyperlink>
      <w:r w:rsidRPr="00601B45">
        <w:rPr>
          <w:rFonts w:ascii="Times New Roman" w:hAnsi="Times New Roman" w:cs="Times New Roman"/>
        </w:rPr>
        <w:t xml:space="preserve">, </w:t>
      </w:r>
      <w:hyperlink w:anchor="P447" w:history="1">
        <w:r w:rsidRPr="00601B45">
          <w:rPr>
            <w:rFonts w:ascii="Times New Roman" w:hAnsi="Times New Roman" w:cs="Times New Roman"/>
            <w:color w:val="0000FF"/>
          </w:rPr>
          <w:t>2 статьи 12</w:t>
        </w:r>
      </w:hyperlink>
      <w:r w:rsidRPr="00601B45">
        <w:rPr>
          <w:rFonts w:ascii="Times New Roman" w:hAnsi="Times New Roman" w:cs="Times New Roman"/>
        </w:rPr>
        <w:t xml:space="preserve"> настоящего Закона к тем обучающимся, которым в соответствии с Федеральным </w:t>
      </w:r>
      <w:hyperlink r:id="rId167"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от 21 декабря 1996 года N 159-ФЗ "О дополнительных гарантиях по социальной поддержке детей-сирот и детей, оставшихся без попечения родителей", Федеральным </w:t>
      </w:r>
      <w:hyperlink r:id="rId168"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от 29 декабря 2012 года N 273-ФЗ "Об образовании в Российской Федерации", </w:t>
      </w:r>
      <w:hyperlink r:id="rId169" w:history="1">
        <w:r w:rsidRPr="00601B45">
          <w:rPr>
            <w:rFonts w:ascii="Times New Roman" w:hAnsi="Times New Roman" w:cs="Times New Roman"/>
            <w:color w:val="0000FF"/>
          </w:rPr>
          <w:t>Законом</w:t>
        </w:r>
      </w:hyperlink>
      <w:r w:rsidRPr="00601B45">
        <w:rPr>
          <w:rFonts w:ascii="Times New Roman" w:hAnsi="Times New Roman" w:cs="Times New Roman"/>
        </w:rPr>
        <w:t xml:space="preserve"> Томской области от 19 августа 1999 года N 28-ОЗ "О социальной поддержке детей-сирот и детей, оставшихся без попечения родителей, в Томской области", до вступления в силу настоящего Закона предоставлялись полное государственное обеспечение, дополнительная гарантия по предоставлению обучающимся предметов личной гигиены, исчисляет сроки носки (использования) предмета из одежды, обуви, мягкого инвентаря, предметов личной гигиены, которые после вступления настоящего Закона в соответствии с </w:t>
      </w:r>
      <w:hyperlink w:anchor="P100" w:history="1">
        <w:r w:rsidRPr="00601B45">
          <w:rPr>
            <w:rFonts w:ascii="Times New Roman" w:hAnsi="Times New Roman" w:cs="Times New Roman"/>
            <w:color w:val="0000FF"/>
          </w:rPr>
          <w:t>частью 8 статьи 2</w:t>
        </w:r>
      </w:hyperlink>
      <w:r w:rsidRPr="00601B45">
        <w:rPr>
          <w:rFonts w:ascii="Times New Roman" w:hAnsi="Times New Roman" w:cs="Times New Roman"/>
        </w:rPr>
        <w:t xml:space="preserve"> настоящего Закона должны передаваться обучающимся в собственность, с учетом того, что:</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70"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первый для обучающегося срок носки (использования) предмета определенного наименования исчисляется со дня принятия организацией, осуществляющей образовательную деятельность, решения о постановке обучающегося на полное государственное обеспечение до вступления в силу настоящего Закона;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последующие для обучающегося сроки носки (использования) указанного предмета исчисляются со следующего дня после истечения предыдущего срока носки (использования) указанного предмета.</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 xml:space="preserve">3. Если до вступления в силу настоящего Закона обучающемуся, не проживающему в организации, осуществляющей образовательную деятельность, переданы предметы из мягкого инвентаря тех наименований, которые после вступления настоящего Закона в соответствии с </w:t>
      </w:r>
      <w:hyperlink w:anchor="P100" w:history="1">
        <w:r w:rsidRPr="00601B45">
          <w:rPr>
            <w:rFonts w:ascii="Times New Roman" w:hAnsi="Times New Roman" w:cs="Times New Roman"/>
            <w:color w:val="0000FF"/>
          </w:rPr>
          <w:t>частью 8 статьи 2</w:t>
        </w:r>
      </w:hyperlink>
      <w:r w:rsidRPr="00601B45">
        <w:rPr>
          <w:rFonts w:ascii="Times New Roman" w:hAnsi="Times New Roman" w:cs="Times New Roman"/>
        </w:rPr>
        <w:t xml:space="preserve"> настоящего Закона должны передаваться обучающимся в безвозмездное временное пользование, то после вступления в силу настоящего Закона:</w:t>
      </w:r>
    </w:p>
    <w:p w:rsidR="00601B45" w:rsidRPr="00601B45" w:rsidRDefault="00601B45">
      <w:pPr>
        <w:pStyle w:val="ConsPlusNormal"/>
        <w:jc w:val="both"/>
        <w:rPr>
          <w:rFonts w:ascii="Times New Roman" w:hAnsi="Times New Roman" w:cs="Times New Roman"/>
        </w:rPr>
      </w:pPr>
      <w:r w:rsidRPr="00601B45">
        <w:rPr>
          <w:rFonts w:ascii="Times New Roman" w:hAnsi="Times New Roman" w:cs="Times New Roman"/>
        </w:rPr>
        <w:t xml:space="preserve">(в ред. </w:t>
      </w:r>
      <w:hyperlink r:id="rId171" w:history="1">
        <w:r w:rsidRPr="00601B45">
          <w:rPr>
            <w:rFonts w:ascii="Times New Roman" w:hAnsi="Times New Roman" w:cs="Times New Roman"/>
            <w:color w:val="0000FF"/>
          </w:rPr>
          <w:t>Закона</w:t>
        </w:r>
      </w:hyperlink>
      <w:r w:rsidRPr="00601B45">
        <w:rPr>
          <w:rFonts w:ascii="Times New Roman" w:hAnsi="Times New Roman" w:cs="Times New Roman"/>
        </w:rPr>
        <w:t xml:space="preserve"> Томской области от 10.04.2017 N 36-ОЗ)</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предметы из мягкого инвентаря указанных наименований обучающемуся уже не передаются, за исключением случаев, когда истек срок использования предмета, исчисляемый со дня его передачи обучающемуся;</w:t>
      </w:r>
    </w:p>
    <w:p w:rsidR="00601B45" w:rsidRPr="00601B45" w:rsidRDefault="00601B45">
      <w:pPr>
        <w:pStyle w:val="ConsPlusNormal"/>
        <w:spacing w:before="220"/>
        <w:ind w:firstLine="540"/>
        <w:jc w:val="both"/>
        <w:rPr>
          <w:rFonts w:ascii="Times New Roman" w:hAnsi="Times New Roman" w:cs="Times New Roman"/>
        </w:rPr>
      </w:pPr>
      <w:r w:rsidRPr="00601B45">
        <w:rPr>
          <w:rFonts w:ascii="Times New Roman" w:hAnsi="Times New Roman" w:cs="Times New Roman"/>
        </w:rPr>
        <w:t>сам обучающийся после его отчисления из организации, осуществляющей образовательную деятельность, не обязан возвращать указанные предметы указанной организации.</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Title"/>
        <w:ind w:firstLine="540"/>
        <w:jc w:val="both"/>
        <w:outlineLvl w:val="0"/>
        <w:rPr>
          <w:rFonts w:ascii="Times New Roman" w:hAnsi="Times New Roman" w:cs="Times New Roman"/>
        </w:rPr>
      </w:pPr>
      <w:r w:rsidRPr="00601B45">
        <w:rPr>
          <w:rFonts w:ascii="Times New Roman" w:hAnsi="Times New Roman" w:cs="Times New Roman"/>
        </w:rPr>
        <w:t>Статья 17. Вступление настоящего Закона в силу</w:t>
      </w:r>
    </w:p>
    <w:p w:rsidR="00601B45" w:rsidRPr="00601B45" w:rsidRDefault="00601B45">
      <w:pPr>
        <w:pStyle w:val="ConsPlusNormal"/>
        <w:ind w:firstLine="540"/>
        <w:jc w:val="both"/>
        <w:rPr>
          <w:rFonts w:ascii="Times New Roman" w:hAnsi="Times New Roman" w:cs="Times New Roman"/>
        </w:rPr>
      </w:pPr>
    </w:p>
    <w:p w:rsidR="00601B45" w:rsidRPr="00601B45" w:rsidRDefault="00601B45">
      <w:pPr>
        <w:pStyle w:val="ConsPlusNormal"/>
        <w:ind w:firstLine="540"/>
        <w:jc w:val="both"/>
        <w:rPr>
          <w:rFonts w:ascii="Times New Roman" w:hAnsi="Times New Roman" w:cs="Times New Roman"/>
        </w:rPr>
      </w:pPr>
      <w:r w:rsidRPr="00601B45">
        <w:rPr>
          <w:rFonts w:ascii="Times New Roman" w:hAnsi="Times New Roman" w:cs="Times New Roman"/>
        </w:rPr>
        <w:t>Настоящий Закон вступает в силу с 1 мая 2016 года.</w:t>
      </w:r>
    </w:p>
    <w:p w:rsidR="00601B45" w:rsidRPr="00601B45" w:rsidRDefault="00601B45">
      <w:pPr>
        <w:pStyle w:val="ConsPlusNormal"/>
        <w:jc w:val="both"/>
        <w:rPr>
          <w:rFonts w:ascii="Times New Roman" w:hAnsi="Times New Roman" w:cs="Times New Roman"/>
        </w:rPr>
      </w:pPr>
    </w:p>
    <w:p w:rsidR="00601B45" w:rsidRPr="00601B45" w:rsidRDefault="00601B45">
      <w:pPr>
        <w:pStyle w:val="ConsPlusNormal"/>
        <w:jc w:val="right"/>
        <w:rPr>
          <w:rFonts w:ascii="Times New Roman" w:hAnsi="Times New Roman" w:cs="Times New Roman"/>
        </w:rPr>
      </w:pPr>
      <w:r w:rsidRPr="00601B45">
        <w:rPr>
          <w:rFonts w:ascii="Times New Roman" w:hAnsi="Times New Roman" w:cs="Times New Roman"/>
        </w:rPr>
        <w:t>Губернатор</w:t>
      </w:r>
    </w:p>
    <w:p w:rsidR="00601B45" w:rsidRPr="00601B45" w:rsidRDefault="00601B45">
      <w:pPr>
        <w:pStyle w:val="ConsPlusNormal"/>
        <w:jc w:val="right"/>
        <w:rPr>
          <w:rFonts w:ascii="Times New Roman" w:hAnsi="Times New Roman" w:cs="Times New Roman"/>
        </w:rPr>
      </w:pPr>
      <w:r w:rsidRPr="00601B45">
        <w:rPr>
          <w:rFonts w:ascii="Times New Roman" w:hAnsi="Times New Roman" w:cs="Times New Roman"/>
        </w:rPr>
        <w:t>Томской области</w:t>
      </w:r>
    </w:p>
    <w:p w:rsidR="00601B45" w:rsidRPr="00601B45" w:rsidRDefault="00601B45">
      <w:pPr>
        <w:pStyle w:val="ConsPlusNormal"/>
        <w:jc w:val="right"/>
        <w:rPr>
          <w:rFonts w:ascii="Times New Roman" w:hAnsi="Times New Roman" w:cs="Times New Roman"/>
        </w:rPr>
      </w:pPr>
      <w:r w:rsidRPr="00601B45">
        <w:rPr>
          <w:rFonts w:ascii="Times New Roman" w:hAnsi="Times New Roman" w:cs="Times New Roman"/>
        </w:rPr>
        <w:t>С.А.ЖВАЧКИН</w:t>
      </w:r>
    </w:p>
    <w:p w:rsidR="00601B45" w:rsidRPr="00601B45" w:rsidRDefault="00601B45">
      <w:pPr>
        <w:pStyle w:val="ConsPlusNormal"/>
        <w:rPr>
          <w:rFonts w:ascii="Times New Roman" w:hAnsi="Times New Roman" w:cs="Times New Roman"/>
        </w:rPr>
      </w:pPr>
      <w:r w:rsidRPr="00601B45">
        <w:rPr>
          <w:rFonts w:ascii="Times New Roman" w:hAnsi="Times New Roman" w:cs="Times New Roman"/>
        </w:rPr>
        <w:t>Томск</w:t>
      </w:r>
    </w:p>
    <w:p w:rsidR="00601B45" w:rsidRPr="00601B45" w:rsidRDefault="00601B45">
      <w:pPr>
        <w:pStyle w:val="ConsPlusNormal"/>
        <w:spacing w:before="220"/>
        <w:rPr>
          <w:rFonts w:ascii="Times New Roman" w:hAnsi="Times New Roman" w:cs="Times New Roman"/>
        </w:rPr>
      </w:pPr>
      <w:r w:rsidRPr="00601B45">
        <w:rPr>
          <w:rFonts w:ascii="Times New Roman" w:hAnsi="Times New Roman" w:cs="Times New Roman"/>
        </w:rPr>
        <w:t>13 апреля 2016 года</w:t>
      </w:r>
    </w:p>
    <w:p w:rsidR="00601B45" w:rsidRPr="00601B45" w:rsidRDefault="00601B45">
      <w:pPr>
        <w:pStyle w:val="ConsPlusNormal"/>
        <w:spacing w:before="220"/>
        <w:rPr>
          <w:rFonts w:ascii="Times New Roman" w:hAnsi="Times New Roman" w:cs="Times New Roman"/>
        </w:rPr>
      </w:pPr>
      <w:r w:rsidRPr="00601B45">
        <w:rPr>
          <w:rFonts w:ascii="Times New Roman" w:hAnsi="Times New Roman" w:cs="Times New Roman"/>
        </w:rPr>
        <w:t>N 20-ОЗ</w:t>
      </w:r>
    </w:p>
    <w:sectPr w:rsidR="00601B45" w:rsidRPr="00601B45" w:rsidSect="00601B45">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45"/>
    <w:rsid w:val="00432E02"/>
    <w:rsid w:val="00601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1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B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1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B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39E2B7EA3E4C664275F43C1A81624B14FC6A7A830CB90ACE170491FF0C3E3A15A033D0EA2BDD373DEA6BCED11F98142F1AB31FCA68F2669455DBD2l4BFI" TargetMode="External"/><Relationship Id="rId117" Type="http://schemas.openxmlformats.org/officeDocument/2006/relationships/hyperlink" Target="consultantplus://offline/ref=F649B22F61F4F98ADDBA6FEDE3682BC9156C7EBD93378E13B22C13B7D3CA47C757614D137EFE3EABCF9061E5075447D881366236E319D24831A3360EmCB5I" TargetMode="External"/><Relationship Id="rId21" Type="http://schemas.openxmlformats.org/officeDocument/2006/relationships/hyperlink" Target="consultantplus://offline/ref=7E39E2B7EA3E4C664275F43C1A81624B14FC6A7A830CB90ACE170491FF0C3E3A15A033D0EA2BDD373DEA6BCED01F98142F1AB31FCA68F2669455DBD2l4BFI" TargetMode="External"/><Relationship Id="rId42" Type="http://schemas.openxmlformats.org/officeDocument/2006/relationships/hyperlink" Target="consultantplus://offline/ref=F649B22F61F4F98ADDBA6FEDE3682BC9156C7EBD9333801ABC2C13B7D3CA47C757614D137EFE3EABCF9063E3005447D881366236E319D24831A3360EmCB5I" TargetMode="External"/><Relationship Id="rId47" Type="http://schemas.openxmlformats.org/officeDocument/2006/relationships/hyperlink" Target="consultantplus://offline/ref=F649B22F61F4F98ADDBA6FEDE3682BC9156C7EBD9333801ABC2C13B7D3CA47C757614D137EFE3EABCF9063E3035447D881366236E319D24831A3360EmCB5I" TargetMode="External"/><Relationship Id="rId63" Type="http://schemas.openxmlformats.org/officeDocument/2006/relationships/hyperlink" Target="consultantplus://offline/ref=F649B22F61F4F98ADDBA6FEDE3682BC9156C7EBD93378E13B22C13B7D3CA47C757614D137EFE3EABCF9060E2035447D881366236E319D24831A3360EmCB5I" TargetMode="External"/><Relationship Id="rId68" Type="http://schemas.openxmlformats.org/officeDocument/2006/relationships/hyperlink" Target="consultantplus://offline/ref=F649B22F61F4F98ADDBA6FEDE3682BC9156C7EBD93378E13B22C13B7D3CA47C757614D137EFE3EABCF9060E2055447D881366236E319D24831A3360EmCB5I" TargetMode="External"/><Relationship Id="rId84" Type="http://schemas.openxmlformats.org/officeDocument/2006/relationships/hyperlink" Target="consultantplus://offline/ref=F649B22F61F4F98ADDBA6FEDE3682BC9156C7EBD93378E13B22C13B7D3CA47C757614D137EFE3EABCF9060E0035447D881366236E319D24831A3360EmCB5I" TargetMode="External"/><Relationship Id="rId89" Type="http://schemas.openxmlformats.org/officeDocument/2006/relationships/hyperlink" Target="consultantplus://offline/ref=F649B22F61F4F98ADDBA6FEDE3682BC9156C7EBD93378E13B22C13B7D3CA47C757614D137EFE3EABCF9060E0055447D881366236E319D24831A3360EmCB5I" TargetMode="External"/><Relationship Id="rId112" Type="http://schemas.openxmlformats.org/officeDocument/2006/relationships/hyperlink" Target="consultantplus://offline/ref=F649B22F61F4F98ADDBA6FEDE3682BC9156C7EBD93378E13B22C13B7D3CA47C757614D137EFE3EABCF9061E70B5447D881366236E319D24831A3360EmCB5I" TargetMode="External"/><Relationship Id="rId133" Type="http://schemas.openxmlformats.org/officeDocument/2006/relationships/hyperlink" Target="consultantplus://offline/ref=F649B22F61F4F98ADDBA6FEDE3682BC9156C7EBD9334831BBD2D13B7D3CA47C757614D137EFE3EABCF9060E7055447D881366236E319D24831A3360EmCB5I" TargetMode="External"/><Relationship Id="rId138" Type="http://schemas.openxmlformats.org/officeDocument/2006/relationships/hyperlink" Target="consultantplus://offline/ref=F649B22F61F4F98ADDBA6FEDE3682BC9156C7EBD93378E13B22C13B7D3CA47C757614D137EFE3EABCF9061E0005447D881366236E319D24831A3360EmCB5I" TargetMode="External"/><Relationship Id="rId154" Type="http://schemas.openxmlformats.org/officeDocument/2006/relationships/hyperlink" Target="consultantplus://offline/ref=F649B22F61F4F98ADDBA6FEDE3682BC9156C7EBD9334831BBD2D13B7D3CA47C757614D137EFE3EABCF9060E4035447D881366236E319D24831A3360EmCB5I" TargetMode="External"/><Relationship Id="rId159" Type="http://schemas.openxmlformats.org/officeDocument/2006/relationships/hyperlink" Target="consultantplus://offline/ref=F649B22F61F4F98ADDBA6FEDE3682BC9156C7EBD93378E13B22C13B7D3CA47C757614D137EFE3EABCF9061EF045447D881366236E319D24831A3360EmCB5I" TargetMode="External"/><Relationship Id="rId170" Type="http://schemas.openxmlformats.org/officeDocument/2006/relationships/hyperlink" Target="consultantplus://offline/ref=F649B22F61F4F98ADDBA6FEDE3682BC9156C7EBD93378E13B22C13B7D3CA47C757614D137EFE3EABCF9062E7055447D881366236E319D24831A3360EmCB5I" TargetMode="External"/><Relationship Id="rId16" Type="http://schemas.openxmlformats.org/officeDocument/2006/relationships/hyperlink" Target="consultantplus://offline/ref=7E39E2B7EA3E4C664275F43C1A81624B14FC6A7A830CB90ACE170491FF0C3E3A15A033D0EA2BDD373DEA6BCED31F98142F1AB31FCA68F2669455DBD2l4BFI" TargetMode="External"/><Relationship Id="rId107" Type="http://schemas.openxmlformats.org/officeDocument/2006/relationships/hyperlink" Target="consultantplus://offline/ref=F649B22F61F4F98ADDBA6FEDE3682BC9156C7EBD9334831BBD2D13B7D3CA47C757614D137EFE3EABCF9060E7025447D881366236E319D24831A3360EmCB5I" TargetMode="External"/><Relationship Id="rId11" Type="http://schemas.openxmlformats.org/officeDocument/2006/relationships/hyperlink" Target="consultantplus://offline/ref=7E39E2B7EA3E4C664275EA310CED3C4F16F03374840EBB5C9B4102C6A05C386F55E03585A96FD1373CE13F9E9241C1456E51BE1CD174F267l8BBI" TargetMode="External"/><Relationship Id="rId32" Type="http://schemas.openxmlformats.org/officeDocument/2006/relationships/hyperlink" Target="consultantplus://offline/ref=F649B22F61F4F98ADDBA6FEDE3682BC9156C7EBD93378E13B22C13B7D3CA47C757614D137EFE3EABCF9060E4015447D881366236E319D24831A3360EmCB5I" TargetMode="External"/><Relationship Id="rId37" Type="http://schemas.openxmlformats.org/officeDocument/2006/relationships/hyperlink" Target="consultantplus://offline/ref=F649B22F61F4F98ADDBA71E0F50475CD176027B394348C45E77A15E08C9A419217214B463DBB33AECB9B34B7460A1E89C07D6F35F805D249m2BEI" TargetMode="External"/><Relationship Id="rId53" Type="http://schemas.openxmlformats.org/officeDocument/2006/relationships/hyperlink" Target="consultantplus://offline/ref=F649B22F61F4F98ADDBA71E0F50475CD176027B394348C45E77A15E08C9A419217214B463DBB33AECB9B34B7460A1E89C07D6F35F805D249m2BEI" TargetMode="External"/><Relationship Id="rId58" Type="http://schemas.openxmlformats.org/officeDocument/2006/relationships/hyperlink" Target="consultantplus://offline/ref=F649B22F61F4F98ADDBA6FEDE3682BC9156C7EBD93378E13B22C13B7D3CA47C757614D137EFE3EABCF9060E5075447D881366236E319D24831A3360EmCB5I" TargetMode="External"/><Relationship Id="rId74" Type="http://schemas.openxmlformats.org/officeDocument/2006/relationships/hyperlink" Target="consultantplus://offline/ref=F649B22F61F4F98ADDBA6FEDE3682BC9156C7EBD93378E13B22C13B7D3CA47C757614D137EFE3EABCF9060E3005447D881366236E319D24831A3360EmCB5I" TargetMode="External"/><Relationship Id="rId79" Type="http://schemas.openxmlformats.org/officeDocument/2006/relationships/hyperlink" Target="consultantplus://offline/ref=F649B22F61F4F98ADDBA6FEDE3682BC9156C7EBD93378E13B22C13B7D3CA47C757614D137EFE3EABCF9060E3045447D881366236E319D24831A3360EmCB5I" TargetMode="External"/><Relationship Id="rId102" Type="http://schemas.openxmlformats.org/officeDocument/2006/relationships/hyperlink" Target="consultantplus://offline/ref=F649B22F61F4F98ADDBA6FEDE3682BC9156C7EBD9333801ABC2C13B7D3CA47C757614D137EFE3EABCF9063E3005447D881366236E319D24831A3360EmCB5I" TargetMode="External"/><Relationship Id="rId123" Type="http://schemas.openxmlformats.org/officeDocument/2006/relationships/hyperlink" Target="consultantplus://offline/ref=F649B22F61F4F98ADDBA6FEDE3682BC9156C7EBD9334831BBD2D13B7D3CA47C757614D137EFE3EABCF9060E40A5447D881366236E319D24831A3360EmCB5I" TargetMode="External"/><Relationship Id="rId128" Type="http://schemas.openxmlformats.org/officeDocument/2006/relationships/hyperlink" Target="consultantplus://offline/ref=F649B22F61F4F98ADDBA6FEDE3682BC9156C7EBD93378E13B22C13B7D3CA47C757614D137EFE3EABCF9061E2015447D881366236E319D24831A3360EmCB5I" TargetMode="External"/><Relationship Id="rId144" Type="http://schemas.openxmlformats.org/officeDocument/2006/relationships/hyperlink" Target="consultantplus://offline/ref=F649B22F61F4F98ADDBA6FEDE3682BC9156C7EBD93378E13B22C13B7D3CA47C757614D137EFE3EABCF9061EE005447D881366236E319D24831A3360EmCB5I" TargetMode="External"/><Relationship Id="rId149" Type="http://schemas.openxmlformats.org/officeDocument/2006/relationships/hyperlink" Target="consultantplus://offline/ref=F649B22F61F4F98ADDBA6FEDE3682BC9156C7EBD9334831BBD2D13B7D3CA47C757614D137EFE3EABCF9060E70B5447D881366236E319D24831A3360EmCB5I" TargetMode="External"/><Relationship Id="rId5" Type="http://schemas.openxmlformats.org/officeDocument/2006/relationships/hyperlink" Target="consultantplus://offline/ref=7E39E2B7EA3E4C664275F43C1A81624B14FC6A7A830CB90ACE170491FF0C3E3A15A033D0EA2BDD373DEA6BCFDE1F98142F1AB31FCA68F2669455DBD2l4BFI" TargetMode="External"/><Relationship Id="rId90" Type="http://schemas.openxmlformats.org/officeDocument/2006/relationships/hyperlink" Target="consultantplus://offline/ref=F649B22F61F4F98ADDBA6FEDE3682BC9156C7EBD93378E13B22C13B7D3CA47C757614D137EFE3EABCF9060E00B5447D881366236E319D24831A3360EmCB5I" TargetMode="External"/><Relationship Id="rId95" Type="http://schemas.openxmlformats.org/officeDocument/2006/relationships/hyperlink" Target="consultantplus://offline/ref=F649B22F61F4F98ADDBA6FEDE3682BC9156C7EBD93378E13B22C13B7D3CA47C757614D137EFE3EABCF9060EE025447D881366236E319D24831A3360EmCB5I" TargetMode="External"/><Relationship Id="rId160" Type="http://schemas.openxmlformats.org/officeDocument/2006/relationships/hyperlink" Target="consultantplus://offline/ref=F649B22F61F4F98ADDBA6FEDE3682BC9156C7EBD93378E13B22C13B7D3CA47C757614D137EFE3EABCF9061EF055447D881366236E319D24831A3360EmCB5I" TargetMode="External"/><Relationship Id="rId165" Type="http://schemas.openxmlformats.org/officeDocument/2006/relationships/hyperlink" Target="consultantplus://offline/ref=F649B22F61F4F98ADDBA6FEDE3682BC9156C7EBD93378E13B22C13B7D3CA47C757614D137EFE3EABCF9062E7025447D881366236E319D24831A3360EmCB5I" TargetMode="External"/><Relationship Id="rId22" Type="http://schemas.openxmlformats.org/officeDocument/2006/relationships/hyperlink" Target="consultantplus://offline/ref=7E39E2B7EA3E4C664275EA310CED3C4F16F03374840EBB5C9B4102C6A05C386F55E03585A96FD1373CE13F9E9241C1456E51BE1CD174F267l8BBI" TargetMode="External"/><Relationship Id="rId27" Type="http://schemas.openxmlformats.org/officeDocument/2006/relationships/hyperlink" Target="consultantplus://offline/ref=7E39E2B7EA3E4C664275F43C1A81624B14FC6A7A830CB90ACE170491FF0C3E3A15A033D0EA2BDD373DEA6BCEDE1F98142F1AB31FCA68F2669455DBD2l4BFI" TargetMode="External"/><Relationship Id="rId43" Type="http://schemas.openxmlformats.org/officeDocument/2006/relationships/hyperlink" Target="consultantplus://offline/ref=F649B22F61F4F98ADDBA71E0F50475CD176027B394358C45E77A15E08C9A419217214B463DBA32ABCE9B34B7460A1E89C07D6F35F805D249m2BEI" TargetMode="External"/><Relationship Id="rId48" Type="http://schemas.openxmlformats.org/officeDocument/2006/relationships/hyperlink" Target="consultantplus://offline/ref=F649B22F61F4F98ADDBA6FEDE3682BC9156C7EBD9333801ABC2C13B7D3CA47C757614D137EFE3EABCF9063E3005447D881366236E319D24831A3360EmCB5I" TargetMode="External"/><Relationship Id="rId64" Type="http://schemas.openxmlformats.org/officeDocument/2006/relationships/hyperlink" Target="consultantplus://offline/ref=F649B22F61F4F98ADDBA6FEDE3682BC9156C7EBD93378E13B22C13B7D3CA47C757614D137EFE3EABCF9060E2005447D881366236E319D24831A3360EmCB5I" TargetMode="External"/><Relationship Id="rId69" Type="http://schemas.openxmlformats.org/officeDocument/2006/relationships/hyperlink" Target="consultantplus://offline/ref=F649B22F61F4F98ADDBA6FEDE3682BC9156C7EBD93378E13B22C13B7D3CA47C757614D137EFE3EABCF9060E20A5447D881366236E319D24831A3360EmCB5I" TargetMode="External"/><Relationship Id="rId113" Type="http://schemas.openxmlformats.org/officeDocument/2006/relationships/hyperlink" Target="consultantplus://offline/ref=F649B22F61F4F98ADDBA6FEDE3682BC9156C7EBD93378E13B22C13B7D3CA47C757614D137EFE3EABCF9061E4045447D881366236E319D24831A3360EmCB5I" TargetMode="External"/><Relationship Id="rId118" Type="http://schemas.openxmlformats.org/officeDocument/2006/relationships/hyperlink" Target="consultantplus://offline/ref=F649B22F61F4F98ADDBA6FEDE3682BC9156C7EBD93378E13B22C13B7D3CA47C757614D137EFE3EABCF9061E5055447D881366236E319D24831A3360EmCB5I" TargetMode="External"/><Relationship Id="rId134" Type="http://schemas.openxmlformats.org/officeDocument/2006/relationships/hyperlink" Target="consultantplus://offline/ref=F649B22F61F4F98ADDBA6FEDE3682BC9156C7EBD9334831BBD2D13B7D3CA47C757614D137EFE3EABCF9060E40B5447D881366236E319D24831A3360EmCB5I" TargetMode="External"/><Relationship Id="rId139" Type="http://schemas.openxmlformats.org/officeDocument/2006/relationships/hyperlink" Target="consultantplus://offline/ref=F649B22F61F4F98ADDBA6FEDE3682BC9156C7EBD93378E13B22C13B7D3CA47C757614D137EFE3EABCF9061E0015447D881366236E319D24831A3360EmCB5I" TargetMode="External"/><Relationship Id="rId80" Type="http://schemas.openxmlformats.org/officeDocument/2006/relationships/hyperlink" Target="consultantplus://offline/ref=F649B22F61F4F98ADDBA6FEDE3682BC9156C7EBD93378E13B22C13B7D3CA47C757614D137EFE3EABCF9060E3055447D881366236E319D24831A3360EmCB5I" TargetMode="External"/><Relationship Id="rId85" Type="http://schemas.openxmlformats.org/officeDocument/2006/relationships/hyperlink" Target="consultantplus://offline/ref=F649B22F61F4F98ADDBA6FEDE3682BC9156C7EBD9333801ABC2C13B7D3CA47C757614D137EFE3EABCF9063E3005447D881366236E319D24831A3360EmCB5I" TargetMode="External"/><Relationship Id="rId150" Type="http://schemas.openxmlformats.org/officeDocument/2006/relationships/hyperlink" Target="consultantplus://offline/ref=F649B22F61F4F98ADDBA6FEDE3682BC9156C7EBD9334831BBD2D13B7D3CA47C757614D137EFE3EABCF9060E5005447D881366236E319D24831A3360EmCB5I" TargetMode="External"/><Relationship Id="rId155" Type="http://schemas.openxmlformats.org/officeDocument/2006/relationships/hyperlink" Target="consultantplus://offline/ref=F649B22F61F4F98ADDBA6FEDE3682BC9156C7EBD93378E13B22C13B7D3CA47C757614D137EFE3EABCF9061EF035447D881366236E319D24831A3360EmCB5I" TargetMode="External"/><Relationship Id="rId171" Type="http://schemas.openxmlformats.org/officeDocument/2006/relationships/hyperlink" Target="consultantplus://offline/ref=F649B22F61F4F98ADDBA6FEDE3682BC9156C7EBD93378E13B22C13B7D3CA47C757614D137EFE3EABCF9062E70A5447D881366236E319D24831A3360EmCB5I" TargetMode="External"/><Relationship Id="rId12" Type="http://schemas.openxmlformats.org/officeDocument/2006/relationships/hyperlink" Target="consultantplus://offline/ref=7E39E2B7EA3E4C664275F43C1A81624B14FC6A7A830CB90ACE170491FF0C3E3A15A033D0EA2BDD373DEA6BCED51F98142F1AB31FCA68F2669455DBD2l4BFI" TargetMode="External"/><Relationship Id="rId17" Type="http://schemas.openxmlformats.org/officeDocument/2006/relationships/hyperlink" Target="consultantplus://offline/ref=7E39E2B7EA3E4C664275EA310CED3C4F16F03374840EBB5C9B4102C6A05C386F55E03585A96FD1373CE13F9E9241C1456E51BE1CD174F267l8BBI" TargetMode="External"/><Relationship Id="rId33" Type="http://schemas.openxmlformats.org/officeDocument/2006/relationships/hyperlink" Target="consultantplus://offline/ref=F649B22F61F4F98ADDBA6FEDE3682BC9156C7EBD93338515BF2713B7D3CA47C757614D137EFE3EABCF9064E2055447D881366236E319D24831A3360EmCB5I" TargetMode="External"/><Relationship Id="rId38" Type="http://schemas.openxmlformats.org/officeDocument/2006/relationships/hyperlink" Target="consultantplus://offline/ref=F649B22F61F4F98ADDBA71E0F50475CD176027B394358C45E77A15E08C9A419217214B463DBA32ABCE9B34B7460A1E89C07D6F35F805D249m2BEI" TargetMode="External"/><Relationship Id="rId59" Type="http://schemas.openxmlformats.org/officeDocument/2006/relationships/hyperlink" Target="consultantplus://offline/ref=F649B22F61F4F98ADDBA6FEDE3682BC9156C7EBD93378E13B22C13B7D3CA47C757614D137EFE3EABCF9060E5045447D881366236E319D24831A3360EmCB5I" TargetMode="External"/><Relationship Id="rId103" Type="http://schemas.openxmlformats.org/officeDocument/2006/relationships/hyperlink" Target="consultantplus://offline/ref=F649B22F61F4F98ADDBA6FEDE3682BC9156C7EBD93378E13B22C13B7D3CA47C757614D137EFE3EABCF9060EF055447D881366236E319D24831A3360EmCB5I" TargetMode="External"/><Relationship Id="rId108" Type="http://schemas.openxmlformats.org/officeDocument/2006/relationships/hyperlink" Target="consultantplus://offline/ref=F649B22F61F4F98ADDBA6FEDE3682BC9156C7EBD93378E13B22C13B7D3CA47C757614D137EFE3EABCF9061E6075447D881366236E319D24831A3360EmCB5I" TargetMode="External"/><Relationship Id="rId124" Type="http://schemas.openxmlformats.org/officeDocument/2006/relationships/hyperlink" Target="consultantplus://offline/ref=F649B22F61F4F98ADDBA6FEDE3682BC9156C7EBD9334831BBD2D13B7D3CA47C757614D137EFE3EABCF9060E7005447D881366236E319D24831A3360EmCB5I" TargetMode="External"/><Relationship Id="rId129" Type="http://schemas.openxmlformats.org/officeDocument/2006/relationships/hyperlink" Target="consultantplus://offline/ref=F649B22F61F4F98ADDBA6FEDE3682BC9156C7EBD93378E13B22C13B7D3CA47C757614D137EFE3EABCF9061E2065447D881366236E319D24831A3360EmCB5I" TargetMode="External"/><Relationship Id="rId54" Type="http://schemas.openxmlformats.org/officeDocument/2006/relationships/hyperlink" Target="consultantplus://offline/ref=F649B22F61F4F98ADDBA6FEDE3682BC9156C7EBD93378E13B22C13B7D3CA47C757614D137EFE3EABCF9060E40B5447D881366236E319D24831A3360EmCB5I" TargetMode="External"/><Relationship Id="rId70" Type="http://schemas.openxmlformats.org/officeDocument/2006/relationships/hyperlink" Target="consultantplus://offline/ref=F649B22F61F4F98ADDBA6FEDE3682BC9156C7EBD93378E13B22C13B7D3CA47C757614D137EFE3EABCF9060E3025447D881366236E319D24831A3360EmCB5I" TargetMode="External"/><Relationship Id="rId75" Type="http://schemas.openxmlformats.org/officeDocument/2006/relationships/hyperlink" Target="consultantplus://offline/ref=F649B22F61F4F98ADDBA6FEDE3682BC9156C7EBD93378E13B22C13B7D3CA47C757614D137EFE3EABCF9060E3065447D881366236E319D24831A3360EmCB5I" TargetMode="External"/><Relationship Id="rId91" Type="http://schemas.openxmlformats.org/officeDocument/2006/relationships/hyperlink" Target="consultantplus://offline/ref=F649B22F61F4F98ADDBA6FEDE3682BC9156C7EBD93378E13B22C13B7D3CA47C757614D137EFE3EABCF9060E1015447D881366236E319D24831A3360EmCB5I" TargetMode="External"/><Relationship Id="rId96" Type="http://schemas.openxmlformats.org/officeDocument/2006/relationships/hyperlink" Target="consultantplus://offline/ref=F649B22F61F4F98ADDBA6FEDE3682BC9156C7EBD93378E13B22C13B7D3CA47C757614D137EFE3EABCF9060EE005447D881366236E319D24831A3360EmCB5I" TargetMode="External"/><Relationship Id="rId140" Type="http://schemas.openxmlformats.org/officeDocument/2006/relationships/hyperlink" Target="consultantplus://offline/ref=F649B22F61F4F98ADDBA6FEDE3682BC9156C7EBD93378E13B22C13B7D3CA47C757614D137EFE3EABCF9061E00A5447D881366236E319D24831A3360EmCB5I" TargetMode="External"/><Relationship Id="rId145" Type="http://schemas.openxmlformats.org/officeDocument/2006/relationships/hyperlink" Target="consultantplus://offline/ref=F649B22F61F4F98ADDBA6FEDE3682BC9156C7EBD93378E13B22C13B7D3CA47C757614D137EFE3EABCF9061EE065447D881366236E319D24831A3360EmCB5I" TargetMode="External"/><Relationship Id="rId161" Type="http://schemas.openxmlformats.org/officeDocument/2006/relationships/hyperlink" Target="consultantplus://offline/ref=F649B22F61F4F98ADDBA6FEDE3682BC9156C7EBD93378E13B22C13B7D3CA47C757614D137EFE3EABCF9062E6015447D881366236E319D24831A3360EmCB5I" TargetMode="External"/><Relationship Id="rId166" Type="http://schemas.openxmlformats.org/officeDocument/2006/relationships/hyperlink" Target="consultantplus://offline/ref=F649B22F61F4F98ADDBA6FEDE3682BC9156C7EBD93378E13B22C13B7D3CA47C757614D137EFE3EABCF9062E7045447D881366236E319D24831A3360EmCB5I" TargetMode="External"/><Relationship Id="rId1" Type="http://schemas.openxmlformats.org/officeDocument/2006/relationships/styles" Target="styles.xml"/><Relationship Id="rId6" Type="http://schemas.openxmlformats.org/officeDocument/2006/relationships/hyperlink" Target="consultantplus://offline/ref=7E39E2B7EA3E4C664275F43C1A81624B14FC6A7A830FB402C1160491FF0C3E3A15A033D0EA2BDD373DEA6BCFDE1F98142F1AB31FCA68F2669455DBD2l4BFI" TargetMode="External"/><Relationship Id="rId15" Type="http://schemas.openxmlformats.org/officeDocument/2006/relationships/hyperlink" Target="consultantplus://offline/ref=7E39E2B7EA3E4C664275EA310CED3C4F16F03374840FBB5C9B4102C6A05C386F55E03585A96ED03239E13F9E9241C1456E51BE1CD174F267l8BBI" TargetMode="External"/><Relationship Id="rId23" Type="http://schemas.openxmlformats.org/officeDocument/2006/relationships/hyperlink" Target="consultantplus://offline/ref=7E39E2B7EA3E4C664275EA310CED3C4F16F03374840FBB5C9B4102C6A05C386F55E03585A96ED03239E13F9E9241C1456E51BE1CD174F267l8BBI" TargetMode="External"/><Relationship Id="rId28" Type="http://schemas.openxmlformats.org/officeDocument/2006/relationships/hyperlink" Target="consultantplus://offline/ref=7E39E2B7EA3E4C664275EA310CED3C4F16F03374840FBB5C9B4102C6A05C386F47E06D89A96ACE363EF469CFD4l1B5I" TargetMode="External"/><Relationship Id="rId36" Type="http://schemas.openxmlformats.org/officeDocument/2006/relationships/hyperlink" Target="consultantplus://offline/ref=F649B22F61F4F98ADDBA6FEDE3682BC9156C7EBD93378E13B22C13B7D3CA47C757614D137EFE3EABCF9060E4075447D881366236E319D24831A3360EmCB5I" TargetMode="External"/><Relationship Id="rId49" Type="http://schemas.openxmlformats.org/officeDocument/2006/relationships/hyperlink" Target="consultantplus://offline/ref=F649B22F61F4F98ADDBA71E0F50475CD176027B394358C45E77A15E08C9A419217214B463DBA32ABCE9B34B7460A1E89C07D6F35F805D249m2BEI" TargetMode="External"/><Relationship Id="rId57" Type="http://schemas.openxmlformats.org/officeDocument/2006/relationships/hyperlink" Target="consultantplus://offline/ref=F649B22F61F4F98ADDBA6FEDE3682BC9156C7EBD93378E13B22C13B7D3CA47C757614D137EFE3EABCF9060E5065447D881366236E319D24831A3360EmCB5I" TargetMode="External"/><Relationship Id="rId106" Type="http://schemas.openxmlformats.org/officeDocument/2006/relationships/hyperlink" Target="consultantplus://offline/ref=F649B22F61F4F98ADDBA6FEDE3682BC9156C7EBD9334831BBD2D13B7D3CA47C757614D137EFE3EABCF9060E4075447D881366236E319D24831A3360EmCB5I" TargetMode="External"/><Relationship Id="rId114" Type="http://schemas.openxmlformats.org/officeDocument/2006/relationships/hyperlink" Target="consultantplus://offline/ref=F649B22F61F4F98ADDBA71E0F50475CD176027B394348C45E77A15E08C9A419217214B463DBA34A3C99B34B7460A1E89C07D6F35F805D249m2BEI" TargetMode="External"/><Relationship Id="rId119" Type="http://schemas.openxmlformats.org/officeDocument/2006/relationships/hyperlink" Target="consultantplus://offline/ref=F649B22F61F4F98ADDBA6FEDE3682BC9156C7EBD93378E13B22C13B7D3CA47C757614D137EFE3EABCF9061E50A5447D881366236E319D24831A3360EmCB5I" TargetMode="External"/><Relationship Id="rId127" Type="http://schemas.openxmlformats.org/officeDocument/2006/relationships/hyperlink" Target="consultantplus://offline/ref=F649B22F61F4F98ADDBA6FEDE3682BC9156C7EBD9334831BBD2D13B7D3CA47C757614D137EFE3EABCF9060E7065447D881366236E319D24831A3360EmCB5I" TargetMode="External"/><Relationship Id="rId10" Type="http://schemas.openxmlformats.org/officeDocument/2006/relationships/hyperlink" Target="consultantplus://offline/ref=7E39E2B7EA3E4C664275F43C1A81624B14FC6A7A830CB90ACE170491FF0C3E3A15A033D0EA2BDD373DEA6BCED41F98142F1AB31FCA68F2669455DBD2l4BFI" TargetMode="External"/><Relationship Id="rId31" Type="http://schemas.openxmlformats.org/officeDocument/2006/relationships/hyperlink" Target="consultantplus://offline/ref=7E39E2B7EA3E4C664275F43C1A81624B14FC6A7A830CB90ACE170491FF0C3E3A15A033D0EA2BDD373DEA6BCDD41F98142F1AB31FCA68F2669455DBD2l4BFI" TargetMode="External"/><Relationship Id="rId44" Type="http://schemas.openxmlformats.org/officeDocument/2006/relationships/hyperlink" Target="consultantplus://offline/ref=F649B22F61F4F98ADDBA71E0F50475CD176027B394348C45E77A15E08C9A419217214B463DBB33AECB9B34B7460A1E89C07D6F35F805D249m2BEI" TargetMode="External"/><Relationship Id="rId52" Type="http://schemas.openxmlformats.org/officeDocument/2006/relationships/hyperlink" Target="consultantplus://offline/ref=F649B22F61F4F98ADDBA71E0F50475CD176027B394358C45E77A15E08C9A419217214B463DBA32ABCE9B34B7460A1E89C07D6F35F805D249m2BEI" TargetMode="External"/><Relationship Id="rId60" Type="http://schemas.openxmlformats.org/officeDocument/2006/relationships/hyperlink" Target="consultantplus://offline/ref=F649B22F61F4F98ADDBA6FEDE3682BC9156C7EBD93378E13B22C13B7D3CA47C757614D137EFE3EABCF9060E5055447D881366236E319D24831A3360EmCB5I" TargetMode="External"/><Relationship Id="rId65" Type="http://schemas.openxmlformats.org/officeDocument/2006/relationships/hyperlink" Target="consultantplus://offline/ref=F649B22F61F4F98ADDBA6FEDE3682BC9156C7EBD93378E13B22C13B7D3CA47C757614D137EFE3EABCF9060E2015447D881366236E319D24831A3360EmCB5I" TargetMode="External"/><Relationship Id="rId73" Type="http://schemas.openxmlformats.org/officeDocument/2006/relationships/hyperlink" Target="consultantplus://offline/ref=F649B22F61F4F98ADDBA6FEDE3682BC9156C7EBD93378E13B22C13B7D3CA47C757614D137EFE3EABCF9060E3035447D881366236E319D24831A3360EmCB5I" TargetMode="External"/><Relationship Id="rId78" Type="http://schemas.openxmlformats.org/officeDocument/2006/relationships/hyperlink" Target="consultantplus://offline/ref=F649B22F61F4F98ADDBA6FEDE3682BC9156C7EBD93378E13B22C13B7D3CA47C757614D137EFE3EABCF9060E3065447D881366236E319D24831A3360EmCB5I" TargetMode="External"/><Relationship Id="rId81" Type="http://schemas.openxmlformats.org/officeDocument/2006/relationships/hyperlink" Target="consultantplus://offline/ref=F649B22F61F4F98ADDBA6FEDE3682BC9156C7EBD93378E13B22C13B7D3CA47C757614D137EFE3EABCF9060E30A5447D881366236E319D24831A3360EmCB5I" TargetMode="External"/><Relationship Id="rId86" Type="http://schemas.openxmlformats.org/officeDocument/2006/relationships/hyperlink" Target="consultantplus://offline/ref=F649B22F61F4F98ADDBA6FEDE3682BC9156C7EBD93378E13B22C13B7D3CA47C757614D137EFE3EABCF9060E0035447D881366236E319D24831A3360EmCB5I" TargetMode="External"/><Relationship Id="rId94" Type="http://schemas.openxmlformats.org/officeDocument/2006/relationships/hyperlink" Target="consultantplus://offline/ref=F649B22F61F4F98ADDBA71E0F50475CD176027B394348C45E77A15E08C9A419217214B463DBA3BAFC99B34B7460A1E89C07D6F35F805D249m2BEI" TargetMode="External"/><Relationship Id="rId99" Type="http://schemas.openxmlformats.org/officeDocument/2006/relationships/hyperlink" Target="consultantplus://offline/ref=F649B22F61F4F98ADDBA6FEDE3682BC9156C7EBD93378E13B22C13B7D3CA47C757614D137EFE3EABCF9060EF045447D881366236E319D24831A3360EmCB5I" TargetMode="External"/><Relationship Id="rId101" Type="http://schemas.openxmlformats.org/officeDocument/2006/relationships/hyperlink" Target="consultantplus://offline/ref=F649B22F61F4F98ADDBA6FEDE3682BC9156C7EBD93378E13B22C13B7D3CA47C757614D137EFE3EABCF9060EF055447D881366236E319D24831A3360EmCB5I" TargetMode="External"/><Relationship Id="rId122" Type="http://schemas.openxmlformats.org/officeDocument/2006/relationships/hyperlink" Target="consultantplus://offline/ref=F649B22F61F4F98ADDBA6FEDE3682BC9156C7EBD9334831BBD2D13B7D3CA47C757614D137EFE3EABCF9060E7005447D881366236E319D24831A3360EmCB5I" TargetMode="External"/><Relationship Id="rId130" Type="http://schemas.openxmlformats.org/officeDocument/2006/relationships/hyperlink" Target="consultantplus://offline/ref=F649B22F61F4F98ADDBA6FEDE3682BC9156C7EBD93378E13B22C13B7D3CA47C757614D137EFE3EABCF9061E2075447D881366236E319D24831A3360EmCB5I" TargetMode="External"/><Relationship Id="rId135" Type="http://schemas.openxmlformats.org/officeDocument/2006/relationships/hyperlink" Target="consultantplus://offline/ref=F649B22F61F4F98ADDBA6FEDE3682BC9156C7EBD9334831BBD2D13B7D3CA47C757614D137EFE3EABCF9060E7055447D881366236E319D24831A3360EmCB5I" TargetMode="External"/><Relationship Id="rId143" Type="http://schemas.openxmlformats.org/officeDocument/2006/relationships/hyperlink" Target="consultantplus://offline/ref=F649B22F61F4F98ADDBA71E0F50475CD176027B394348C45E77A15E08C9A419217214B463DBA3BAFC79B34B7460A1E89C07D6F35F805D249m2BEI" TargetMode="External"/><Relationship Id="rId148" Type="http://schemas.openxmlformats.org/officeDocument/2006/relationships/hyperlink" Target="consultantplus://offline/ref=F649B22F61F4F98ADDBA6FEDE3682BC9156C7EBD93378E13B22C13B7D3CA47C757614D137EFE3EABCF9061EE0A5447D881366236E319D24831A3360EmCB5I" TargetMode="External"/><Relationship Id="rId151" Type="http://schemas.openxmlformats.org/officeDocument/2006/relationships/hyperlink" Target="consultantplus://offline/ref=F649B22F61F4F98ADDBA6FEDE3682BC9156C7EBD9334831BBD2D13B7D3CA47C757614D137EFE3EABCF9060E70B5447D881366236E319D24831A3360EmCB5I" TargetMode="External"/><Relationship Id="rId156" Type="http://schemas.openxmlformats.org/officeDocument/2006/relationships/hyperlink" Target="consultantplus://offline/ref=F649B22F61F4F98ADDBA6FEDE3682BC9156C7EBD93378E13B22C13B7D3CA47C757614D137EFE3EABCF9061EF005447D881366236E319D24831A3360EmCB5I" TargetMode="External"/><Relationship Id="rId164" Type="http://schemas.openxmlformats.org/officeDocument/2006/relationships/hyperlink" Target="consultantplus://offline/ref=F649B22F61F4F98ADDBA6FEDE3682BC9156C7EBD93378E13B22C13B7D3CA47C757614D137EFE3EABCF9062E60B5447D881366236E319D24831A3360EmCB5I" TargetMode="External"/><Relationship Id="rId169" Type="http://schemas.openxmlformats.org/officeDocument/2006/relationships/hyperlink" Target="consultantplus://offline/ref=F649B22F61F4F98ADDBA6FEDE3682BC9156C7EBD93338515BF2713B7D3CA47C757614D136CFE66A7CF957EE601411189C7m6B2I" TargetMode="External"/><Relationship Id="rId4" Type="http://schemas.openxmlformats.org/officeDocument/2006/relationships/webSettings" Target="webSettings.xml"/><Relationship Id="rId9" Type="http://schemas.openxmlformats.org/officeDocument/2006/relationships/hyperlink" Target="consultantplus://offline/ref=7E39E2B7EA3E4C664275F43C1A81624B14FC6A7A8308B20CC31C0491FF0C3E3A15A033D0EA2BDD373DEA68CBDF1F98142F1AB31FCA68F2669455DBD2l4BFI" TargetMode="External"/><Relationship Id="rId172" Type="http://schemas.openxmlformats.org/officeDocument/2006/relationships/fontTable" Target="fontTable.xml"/><Relationship Id="rId13" Type="http://schemas.openxmlformats.org/officeDocument/2006/relationships/hyperlink" Target="consultantplus://offline/ref=7E39E2B7EA3E4C664275EA310CED3C4F16F03374840FBB5C9B4102C6A05C386F55E03585A96ED03239E13F9E9241C1456E51BE1CD174F267l8BBI" TargetMode="External"/><Relationship Id="rId18" Type="http://schemas.openxmlformats.org/officeDocument/2006/relationships/hyperlink" Target="consultantplus://offline/ref=7E39E2B7EA3E4C664275EA310CED3C4F16F03374840FBB5C9B4102C6A05C386F55E03585A96ED03239E13F9E9241C1456E51BE1CD174F267l8BBI" TargetMode="External"/><Relationship Id="rId39" Type="http://schemas.openxmlformats.org/officeDocument/2006/relationships/hyperlink" Target="consultantplus://offline/ref=F649B22F61F4F98ADDBA6FEDE3682BC9156C7EBD93378E13B22C13B7D3CA47C757614D137EFE3EABCF9060E4045447D881366236E319D24831A3360EmCB5I" TargetMode="External"/><Relationship Id="rId109" Type="http://schemas.openxmlformats.org/officeDocument/2006/relationships/hyperlink" Target="consultantplus://offline/ref=F649B22F61F4F98ADDBA6FEDE3682BC9156C7EBD93378E13B22C13B7D3CA47C757614D137EFE3EABCF9061E60B5447D881366236E319D24831A3360EmCB5I" TargetMode="External"/><Relationship Id="rId34" Type="http://schemas.openxmlformats.org/officeDocument/2006/relationships/hyperlink" Target="consultantplus://offline/ref=F649B22F61F4F98ADDBA6FEDE3682BC9156C7EBD93378E13B22C13B7D3CA47C757614D137EFE3EABCF9060E4065447D881366236E319D24831A3360EmCB5I" TargetMode="External"/><Relationship Id="rId50" Type="http://schemas.openxmlformats.org/officeDocument/2006/relationships/hyperlink" Target="consultantplus://offline/ref=F649B22F61F4F98ADDBA71E0F50475CD176027B394348C45E77A15E08C9A419217214B463DBB33AECB9B34B7460A1E89C07D6F35F805D249m2BEI" TargetMode="External"/><Relationship Id="rId55" Type="http://schemas.openxmlformats.org/officeDocument/2006/relationships/hyperlink" Target="consultantplus://offline/ref=F649B22F61F4F98ADDBA6FEDE3682BC9156C7EBD93378E13B22C13B7D3CA47C757614D137EFE3EABCF9060E5035447D881366236E319D24831A3360EmCB5I" TargetMode="External"/><Relationship Id="rId76" Type="http://schemas.openxmlformats.org/officeDocument/2006/relationships/hyperlink" Target="consultantplus://offline/ref=F649B22F61F4F98ADDBA6FEDE3682BC9156C7EBD93378E13B22C13B7D3CA47C757614D137EFE3EABCF9060E3065447D881366236E319D24831A3360EmCB5I" TargetMode="External"/><Relationship Id="rId97" Type="http://schemas.openxmlformats.org/officeDocument/2006/relationships/hyperlink" Target="consultantplus://offline/ref=F649B22F61F4F98ADDBA6FEDE3682BC9156C7EBD93378E13B22C13B7D3CA47C757614D137EFE3EABCF9060EF015447D881366236E319D24831A3360EmCB5I" TargetMode="External"/><Relationship Id="rId104" Type="http://schemas.openxmlformats.org/officeDocument/2006/relationships/hyperlink" Target="consultantplus://offline/ref=F649B22F61F4F98ADDBA6FEDE3682BC9156C7EBD93378E13B22C13B7D3CA47C757614D137EFE3EABCF9060EF0B5447D881366236E319D24831A3360EmCB5I" TargetMode="External"/><Relationship Id="rId120" Type="http://schemas.openxmlformats.org/officeDocument/2006/relationships/hyperlink" Target="consultantplus://offline/ref=F649B22F61F4F98ADDBA6FEDE3682BC9156C7EBD93378E13B22C13B7D3CA47C757614D137EFE3EABCF9061E50B5447D881366236E319D24831A3360EmCB5I" TargetMode="External"/><Relationship Id="rId125" Type="http://schemas.openxmlformats.org/officeDocument/2006/relationships/hyperlink" Target="consultantplus://offline/ref=F649B22F61F4F98ADDBA6FEDE3682BC9156C7EBD9334831BBD2D13B7D3CA47C757614D137EFE3EABCF9060E7065447D881366236E319D24831A3360EmCB5I" TargetMode="External"/><Relationship Id="rId141" Type="http://schemas.openxmlformats.org/officeDocument/2006/relationships/hyperlink" Target="consultantplus://offline/ref=F649B22F61F4F98ADDBA6FEDE3682BC9156C7EBD93378E13B22C13B7D3CA47C757614D137EFE3EABCF9061E1075447D881366236E319D24831A3360EmCB5I" TargetMode="External"/><Relationship Id="rId146" Type="http://schemas.openxmlformats.org/officeDocument/2006/relationships/hyperlink" Target="consultantplus://offline/ref=F649B22F61F4F98ADDBA6FEDE3682BC9156C7EBD93378E13B22C13B7D3CA47C757614D137EFE3EABCF9061EE045447D881366236E319D24831A3360EmCB5I" TargetMode="External"/><Relationship Id="rId167" Type="http://schemas.openxmlformats.org/officeDocument/2006/relationships/hyperlink" Target="consultantplus://offline/ref=F649B22F61F4F98ADDBA71E0F50475CD176027B394358C45E77A15E08C9A41920521134A3DBF2DAACC8E62E600m5BEI" TargetMode="External"/><Relationship Id="rId7" Type="http://schemas.openxmlformats.org/officeDocument/2006/relationships/hyperlink" Target="consultantplus://offline/ref=7E39E2B7EA3E4C664275F43C1A81624B14FC6A7A830CB90ACE170491FF0C3E3A15A033D0EA2BDD373DEA6BCED61F98142F1AB31FCA68F2669455DBD2l4BFI" TargetMode="External"/><Relationship Id="rId71" Type="http://schemas.openxmlformats.org/officeDocument/2006/relationships/hyperlink" Target="consultantplus://offline/ref=F649B22F61F4F98ADDBA71E0F50475CD176027B394348C45E77A15E08C9A419217214B463DBB33AECB9B34B7460A1E89C07D6F35F805D249m2BEI" TargetMode="External"/><Relationship Id="rId92" Type="http://schemas.openxmlformats.org/officeDocument/2006/relationships/hyperlink" Target="consultantplus://offline/ref=F649B22F61F4F98ADDBA6FEDE3682BC9156C7EBD93378E13B22C13B7D3CA47C757614D137EFE3EABCF9060E1075447D881366236E319D24831A3360EmCB5I" TargetMode="External"/><Relationship Id="rId162" Type="http://schemas.openxmlformats.org/officeDocument/2006/relationships/hyperlink" Target="consultantplus://offline/ref=F649B22F61F4F98ADDBA6FEDE3682BC9156C7EBD93378E13B22C13B7D3CA47C757614D137EFE3EABCF9062E6045447D881366236E319D24831A3360EmCB5I" TargetMode="External"/><Relationship Id="rId2" Type="http://schemas.microsoft.com/office/2007/relationships/stylesWithEffects" Target="stylesWithEffects.xml"/><Relationship Id="rId29" Type="http://schemas.openxmlformats.org/officeDocument/2006/relationships/hyperlink" Target="consultantplus://offline/ref=7E39E2B7EA3E4C664275F43C1A81624B14FC6A7A830CB90ACE170491FF0C3E3A15A033D0EA2BDD373DEA6BCEDF1F98142F1AB31FCA68F2669455DBD2l4BFI" TargetMode="External"/><Relationship Id="rId24" Type="http://schemas.openxmlformats.org/officeDocument/2006/relationships/hyperlink" Target="consultantplus://offline/ref=7E39E2B7EA3E4C664275F43C1A81624B14FC6A7A8308B703C0170491FF0C3E3A15A033D0EA2BDD373DEA6ACFDF1F98142F1AB31FCA68F2669455DBD2l4BFI" TargetMode="External"/><Relationship Id="rId40" Type="http://schemas.openxmlformats.org/officeDocument/2006/relationships/hyperlink" Target="consultantplus://offline/ref=F649B22F61F4F98ADDBA6FEDE3682BC9156C7EBD9333801ABC2C13B7D3CA47C757614D137EFE3EABCF9063E3005447D881366236E319D24831A3360EmCB5I" TargetMode="External"/><Relationship Id="rId45" Type="http://schemas.openxmlformats.org/officeDocument/2006/relationships/hyperlink" Target="consultantplus://offline/ref=F649B22F61F4F98ADDBA6FEDE3682BC9156C7EBD93378E13B22C13B7D3CA47C757614D137EFE3EABCF9060E4055447D881366236E319D24831A3360EmCB5I" TargetMode="External"/><Relationship Id="rId66" Type="http://schemas.openxmlformats.org/officeDocument/2006/relationships/hyperlink" Target="consultantplus://offline/ref=F649B22F61F4F98ADDBA71E0F50475CD176027B394348C45E77A15E08C9A419217214B463DBB33AECB9B34B7460A1E89C07D6F35F805D249m2BEI" TargetMode="External"/><Relationship Id="rId87" Type="http://schemas.openxmlformats.org/officeDocument/2006/relationships/hyperlink" Target="consultantplus://offline/ref=F649B22F61F4F98ADDBA6FEDE3682BC9156C7EBD93378E13B22C13B7D3CA47C757614D137EFE3EABCF9060E0015447D881366236E319D24831A3360EmCB5I" TargetMode="External"/><Relationship Id="rId110" Type="http://schemas.openxmlformats.org/officeDocument/2006/relationships/hyperlink" Target="consultantplus://offline/ref=F649B22F61F4F98ADDBA6FEDE3682BC9156C7EBD93378E13B22C13B7D3CA47C757614D137EFE3EABCF9061E7015447D881366236E319D24831A3360EmCB5I" TargetMode="External"/><Relationship Id="rId115" Type="http://schemas.openxmlformats.org/officeDocument/2006/relationships/hyperlink" Target="consultantplus://offline/ref=F649B22F61F4F98ADDBA71E0F50475CD176027B394348C45E77A15E08C9A419217214B463DBA3BAFC79B34B7460A1E89C07D6F35F805D249m2BEI" TargetMode="External"/><Relationship Id="rId131" Type="http://schemas.openxmlformats.org/officeDocument/2006/relationships/hyperlink" Target="consultantplus://offline/ref=F649B22F61F4F98ADDBA6FEDE3682BC9156C7EBD93378E13B22C13B7D3CA47C757614D137EFE3EABCF9061E2055447D881366236E319D24831A3360EmCB5I" TargetMode="External"/><Relationship Id="rId136" Type="http://schemas.openxmlformats.org/officeDocument/2006/relationships/hyperlink" Target="consultantplus://offline/ref=F649B22F61F4F98ADDBA6FEDE3682BC9156C7EBD93378E13B22C13B7D3CA47C757614D137EFE3EABCF9061E3065447D881366236E319D24831A3360EmCB5I" TargetMode="External"/><Relationship Id="rId157" Type="http://schemas.openxmlformats.org/officeDocument/2006/relationships/hyperlink" Target="consultantplus://offline/ref=F649B22F61F4F98ADDBA6FEDE3682BC9156C7EBD93378E13B22C13B7D3CA47C757614D137EFE3EABCF9061EF015447D881366236E319D24831A3360EmCB5I" TargetMode="External"/><Relationship Id="rId61" Type="http://schemas.openxmlformats.org/officeDocument/2006/relationships/hyperlink" Target="consultantplus://offline/ref=F649B22F61F4F98ADDBA6FEDE3682BC9156C7EBD93378E13B22C13B7D3CA47C757614D137EFE3EABCF9060E50B5447D881366236E319D24831A3360EmCB5I" TargetMode="External"/><Relationship Id="rId82" Type="http://schemas.openxmlformats.org/officeDocument/2006/relationships/hyperlink" Target="consultantplus://offline/ref=F649B22F61F4F98ADDBA6FEDE3682BC9156C7EBD93378E13B22C13B7D3CA47C757614D137EFE3EABCF9060E0025447D881366236E319D24831A3360EmCB5I" TargetMode="External"/><Relationship Id="rId152" Type="http://schemas.openxmlformats.org/officeDocument/2006/relationships/hyperlink" Target="consultantplus://offline/ref=F649B22F61F4F98ADDBA6FEDE3682BC9156C7EBD9334831BBD2D13B7D3CA47C757614D137EFE3EABCF9060E4035447D881366236E319D24831A3360EmCB5I" TargetMode="External"/><Relationship Id="rId173" Type="http://schemas.openxmlformats.org/officeDocument/2006/relationships/theme" Target="theme/theme1.xml"/><Relationship Id="rId19" Type="http://schemas.openxmlformats.org/officeDocument/2006/relationships/hyperlink" Target="consultantplus://offline/ref=7E39E2B7EA3E4C664275F43C1A81624B14FC6A7A8308B703C0170491FF0C3E3A15A033D0EA2BDD373DEA68CAD71F98142F1AB31FCA68F2669455DBD2l4BFI" TargetMode="External"/><Relationship Id="rId14" Type="http://schemas.openxmlformats.org/officeDocument/2006/relationships/hyperlink" Target="consultantplus://offline/ref=7E39E2B7EA3E4C664275F43C1A81624B14FC6A7A830CB90ACE170491FF0C3E3A15A033D0EA2BDD373DEA6BCED21F98142F1AB31FCA68F2669455DBD2l4BFI" TargetMode="External"/><Relationship Id="rId30" Type="http://schemas.openxmlformats.org/officeDocument/2006/relationships/hyperlink" Target="consultantplus://offline/ref=7E39E2B7EA3E4C664275EA310CED3C4F16F03374840EBB5C9B4102C6A05C386F55E03585A96FD1373DE13F9E9241C1456E51BE1CD174F267l8BBI" TargetMode="External"/><Relationship Id="rId35" Type="http://schemas.openxmlformats.org/officeDocument/2006/relationships/hyperlink" Target="consultantplus://offline/ref=F649B22F61F4F98ADDBA71E0F50475CD176027B394348C45E77A15E08C9A419217214B463DBB33AECB9B34B7460A1E89C07D6F35F805D249m2BEI" TargetMode="External"/><Relationship Id="rId56" Type="http://schemas.openxmlformats.org/officeDocument/2006/relationships/hyperlink" Target="consultantplus://offline/ref=F649B22F61F4F98ADDBA6FEDE3682BC9156C7EBD93378E13B22C13B7D3CA47C757614D137EFE3EABCF9060E5005447D881366236E319D24831A3360EmCB5I" TargetMode="External"/><Relationship Id="rId77" Type="http://schemas.openxmlformats.org/officeDocument/2006/relationships/hyperlink" Target="consultantplus://offline/ref=F649B22F61F4F98ADDBA6FEDE3682BC9156C7EBD93378E13B22C13B7D3CA47C757614D137EFE3EABCF9060E3065447D881366236E319D24831A3360EmCB5I" TargetMode="External"/><Relationship Id="rId100" Type="http://schemas.openxmlformats.org/officeDocument/2006/relationships/hyperlink" Target="consultantplus://offline/ref=F649B22F61F4F98ADDBA6FEDE3682BC9156C7EBD9333801ABC2C13B7D3CA47C757614D137EFE3EABCF9063E3005447D881366236E319D24831A3360EmCB5I" TargetMode="External"/><Relationship Id="rId105" Type="http://schemas.openxmlformats.org/officeDocument/2006/relationships/hyperlink" Target="consultantplus://offline/ref=F649B22F61F4F98ADDBA6FEDE3682BC9156C7EBD9334831BBD2D13B7D3CA47C757614D137EFE3EABCF9060E7025447D881366236E319D24831A3360EmCB5I" TargetMode="External"/><Relationship Id="rId126" Type="http://schemas.openxmlformats.org/officeDocument/2006/relationships/hyperlink" Target="consultantplus://offline/ref=F649B22F61F4F98ADDBA6FEDE3682BC9156C7EBD9334831BBD2D13B7D3CA47C757614D137EFE3EABCF9060E40A5447D881366236E319D24831A3360EmCB5I" TargetMode="External"/><Relationship Id="rId147" Type="http://schemas.openxmlformats.org/officeDocument/2006/relationships/hyperlink" Target="consultantplus://offline/ref=F649B22F61F4F98ADDBA6FEDE3682BC9156C7EBD93378E13B22C13B7D3CA47C757614D137EFE3EABCF9061EE055447D881366236E319D24831A3360EmCB5I" TargetMode="External"/><Relationship Id="rId168" Type="http://schemas.openxmlformats.org/officeDocument/2006/relationships/hyperlink" Target="consultantplus://offline/ref=F649B22F61F4F98ADDBA71E0F50475CD176027B394348C45E77A15E08C9A41920521134A3DBF2DAACC8E62E600m5BEI" TargetMode="External"/><Relationship Id="rId8" Type="http://schemas.openxmlformats.org/officeDocument/2006/relationships/hyperlink" Target="consultantplus://offline/ref=7E39E2B7EA3E4C664275EA310CED3C4F16F03374840EBB5C9B4102C6A05C386F55E03585A96FD1373CE13F9E9241C1456E51BE1CD174F267l8BBI" TargetMode="External"/><Relationship Id="rId51" Type="http://schemas.openxmlformats.org/officeDocument/2006/relationships/hyperlink" Target="consultantplus://offline/ref=F649B22F61F4F98ADDBA6FEDE3682BC9156C7EBD93378E13B22C13B7D3CA47C757614D137EFE3EABCF9060E40A5447D881366236E319D24831A3360EmCB5I" TargetMode="External"/><Relationship Id="rId72" Type="http://schemas.openxmlformats.org/officeDocument/2006/relationships/hyperlink" Target="consultantplus://offline/ref=F649B22F61F4F98ADDBA71E0F50475CD176027B394358C45E77A15E08C9A419217214B463DBA32ABCE9B34B7460A1E89C07D6F35F805D249m2BEI" TargetMode="External"/><Relationship Id="rId93" Type="http://schemas.openxmlformats.org/officeDocument/2006/relationships/hyperlink" Target="consultantplus://offline/ref=F649B22F61F4F98ADDBA6FEDE3682BC9156C7EBD93378E13B22C13B7D3CA47C757614D137EFE3EABCF9060E1055447D881366236E319D24831A3360EmCB5I" TargetMode="External"/><Relationship Id="rId98" Type="http://schemas.openxmlformats.org/officeDocument/2006/relationships/hyperlink" Target="consultantplus://offline/ref=F649B22F61F4F98ADDBA6FEDE3682BC9156C7EBD9333801ABC2C13B7D3CA47C757614D137EFE3EABCF9063E3005447D881366236E319D24831A3360EmCB5I" TargetMode="External"/><Relationship Id="rId121" Type="http://schemas.openxmlformats.org/officeDocument/2006/relationships/hyperlink" Target="consultantplus://offline/ref=F649B22F61F4F98ADDBA6FEDE3682BC9156C7EBD93378E13B22C13B7D3CA47C757614D137EFE3EABCF9061E2035447D881366236E319D24831A3360EmCB5I" TargetMode="External"/><Relationship Id="rId142" Type="http://schemas.openxmlformats.org/officeDocument/2006/relationships/hyperlink" Target="consultantplus://offline/ref=F649B22F61F4F98ADDBA71E0F50475CD176027B394348C45E77A15E08C9A419217214B463DBA34A3C99B34B7460A1E89C07D6F35F805D249m2BEI" TargetMode="External"/><Relationship Id="rId163" Type="http://schemas.openxmlformats.org/officeDocument/2006/relationships/hyperlink" Target="consultantplus://offline/ref=F649B22F61F4F98ADDBA6FEDE3682BC9156C7EBD93378E13B22C13B7D3CA47C757614D137EFE3EABCF9062E60A5447D881366236E319D24831A3360EmCB5I" TargetMode="External"/><Relationship Id="rId3" Type="http://schemas.openxmlformats.org/officeDocument/2006/relationships/settings" Target="settings.xml"/><Relationship Id="rId25" Type="http://schemas.openxmlformats.org/officeDocument/2006/relationships/hyperlink" Target="consultantplus://offline/ref=7E39E2B7EA3E4C664275F43C1A81624B14FC6A7A8308B703C0170491FF0C3E3A15A033D0EA2BDD373DEA6ACED21F98142F1AB31FCA68F2669455DBD2l4BFI" TargetMode="External"/><Relationship Id="rId46" Type="http://schemas.openxmlformats.org/officeDocument/2006/relationships/hyperlink" Target="consultantplus://offline/ref=F649B22F61F4F98ADDBA6FEDE3682BC9156C7EBD9333801ABC2C13B7D3CA47C757614D137EFE3EABCF9063E3005447D881366236E319D24831A3360EmCB5I" TargetMode="External"/><Relationship Id="rId67" Type="http://schemas.openxmlformats.org/officeDocument/2006/relationships/hyperlink" Target="consultantplus://offline/ref=F649B22F61F4F98ADDBA6FEDE3682BC9156C7EBD93378E13B22C13B7D3CA47C757614D137EFE3EABCF9060E2045447D881366236E319D24831A3360EmCB5I" TargetMode="External"/><Relationship Id="rId116" Type="http://schemas.openxmlformats.org/officeDocument/2006/relationships/hyperlink" Target="consultantplus://offline/ref=F649B22F61F4F98ADDBA6FEDE3682BC9156C7EBD93378E13B22C13B7D3CA47C757614D137EFE3EABCF9061E5015447D881366236E319D24831A3360EmCB5I" TargetMode="External"/><Relationship Id="rId137" Type="http://schemas.openxmlformats.org/officeDocument/2006/relationships/hyperlink" Target="consultantplus://offline/ref=F649B22F61F4F98ADDBA6FEDE3682BC9156C7EBD93378E13B22C13B7D3CA47C757614D137EFE3EABCF9061E30A5447D881366236E319D24831A3360EmCB5I" TargetMode="External"/><Relationship Id="rId158" Type="http://schemas.openxmlformats.org/officeDocument/2006/relationships/hyperlink" Target="consultantplus://offline/ref=F649B22F61F4F98ADDBA6FEDE3682BC9156C7EBD93378E13B22C13B7D3CA47C757614D137EFE3EABCF9061EF065447D881366236E319D24831A3360EmCB5I" TargetMode="External"/><Relationship Id="rId20" Type="http://schemas.openxmlformats.org/officeDocument/2006/relationships/hyperlink" Target="consultantplus://offline/ref=7E39E2B7EA3E4C664275F43C1A81624B14FC6A7A8308B703C0170491FF0C3E3A15A033D0EA2BDD373DEA68CAD41F98142F1AB31FCA68F2669455DBD2l4BFI" TargetMode="External"/><Relationship Id="rId41" Type="http://schemas.openxmlformats.org/officeDocument/2006/relationships/hyperlink" Target="consultantplus://offline/ref=F649B22F61F4F98ADDBA6FEDE3682BC9156C7EBD9333801ABC2C13B7D3CA47C757614D137EFE3EABCF9063E3035447D881366236E319D24831A3360EmCB5I" TargetMode="External"/><Relationship Id="rId62" Type="http://schemas.openxmlformats.org/officeDocument/2006/relationships/hyperlink" Target="consultantplus://offline/ref=F649B22F61F4F98ADDBA6FEDE3682BC9156C7EBD93378E13B22C13B7D3CA47C757614D137EFE3EABCF9060E2025447D881366236E319D24831A3360EmCB5I" TargetMode="External"/><Relationship Id="rId83" Type="http://schemas.openxmlformats.org/officeDocument/2006/relationships/hyperlink" Target="consultantplus://offline/ref=F649B22F61F4F98ADDBA6FEDE3682BC9156C7EBD9333801ABC2C13B7D3CA47C757614D137EFE3EABCF9063E3005447D881366236E319D24831A3360EmCB5I" TargetMode="External"/><Relationship Id="rId88" Type="http://schemas.openxmlformats.org/officeDocument/2006/relationships/hyperlink" Target="consultantplus://offline/ref=F649B22F61F4F98ADDBA6FEDE3682BC9156C7EBD93378E13B22C13B7D3CA47C757614D137EFE3EABCF9060E0075447D881366236E319D24831A3360EmCB5I" TargetMode="External"/><Relationship Id="rId111" Type="http://schemas.openxmlformats.org/officeDocument/2006/relationships/hyperlink" Target="consultantplus://offline/ref=F649B22F61F4F98ADDBA6FEDE3682BC9156C7EBD93378E13B22C13B7D3CA47C757614D137EFE3EABCF9061E7065447D881366236E319D24831A3360EmCB5I" TargetMode="External"/><Relationship Id="rId132" Type="http://schemas.openxmlformats.org/officeDocument/2006/relationships/hyperlink" Target="consultantplus://offline/ref=F649B22F61F4F98ADDBA6FEDE3682BC9156C7EBD93378E13B22C13B7D3CA47C757614D137EFE3EABCF9061E20A5447D881366236E319D24831A3360EmCB5I" TargetMode="External"/><Relationship Id="rId153" Type="http://schemas.openxmlformats.org/officeDocument/2006/relationships/hyperlink" Target="consultantplus://offline/ref=F649B22F61F4F98ADDBA6FEDE3682BC9156C7EBD9334831BBD2D13B7D3CA47C757614D137EFE3EABCF9060E5005447D881366236E319D24831A3360EmC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31989</Words>
  <Characters>182338</Characters>
  <Application>Microsoft Office Word</Application>
  <DocSecurity>0</DocSecurity>
  <Lines>1519</Lines>
  <Paragraphs>427</Paragraphs>
  <ScaleCrop>false</ScaleCrop>
  <Company>SPecialiST RePack</Company>
  <LinksUpToDate>false</LinksUpToDate>
  <CharactersWithSpaces>213900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Викторович Чирков</dc:creator>
  <cp:lastModifiedBy>Петр Викторович Чирков</cp:lastModifiedBy>
  <cp:revision>1</cp:revision>
  <dcterms:created xsi:type="dcterms:W3CDTF">2021-03-05T08:01:00Z</dcterms:created>
  <dcterms:modified xsi:type="dcterms:W3CDTF">2021-03-05T08:02:00Z</dcterms:modified>
</cp:coreProperties>
</file>